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1F5" w:rsidP="001451F5" w:rsidRDefault="001451F5" w14:paraId="12A67032" w14:textId="77777777">
      <w:pPr>
        <w:pStyle w:val="NoSpacing"/>
      </w:pPr>
      <w:r>
        <w:t xml:space="preserve">Lifepath </w:t>
      </w:r>
      <w:proofErr w:type="spellStart"/>
      <w:r>
        <w:t>Adminstrator</w:t>
      </w:r>
      <w:proofErr w:type="spellEnd"/>
    </w:p>
    <w:p w:rsidR="001451F5" w:rsidP="001451F5" w:rsidRDefault="001451F5" w14:paraId="22C1CE8A" w14:textId="77777777">
      <w:pPr>
        <w:pStyle w:val="NoSpacing"/>
      </w:pPr>
      <w:r>
        <w:t>South Healey Farm</w:t>
      </w:r>
    </w:p>
    <w:p w:rsidR="001451F5" w:rsidP="001451F5" w:rsidRDefault="001451F5" w14:paraId="79675F35" w14:textId="77777777">
      <w:pPr>
        <w:pStyle w:val="NoSpacing"/>
      </w:pPr>
      <w:r>
        <w:t>Netherwitton</w:t>
      </w:r>
    </w:p>
    <w:p w:rsidR="001451F5" w:rsidP="001451F5" w:rsidRDefault="001451F5" w14:paraId="79BBFE5B" w14:textId="77777777">
      <w:pPr>
        <w:pStyle w:val="NoSpacing"/>
      </w:pPr>
      <w:r>
        <w:t>Morpeth</w:t>
      </w:r>
    </w:p>
    <w:p w:rsidR="001451F5" w:rsidP="001451F5" w:rsidRDefault="001451F5" w14:paraId="3B5FB855" w14:textId="77777777">
      <w:pPr>
        <w:pStyle w:val="NoSpacing"/>
      </w:pPr>
      <w:r>
        <w:t>NE61 4NZ</w:t>
      </w:r>
    </w:p>
    <w:p w:rsidRPr="006A6BC2" w:rsidR="006A6BC2" w:rsidP="45094CD8" w:rsidRDefault="00A8369A" w14:paraId="24343379" w14:textId="26359308">
      <w:pPr>
        <w:ind w:left="6480" w:firstLine="720"/>
        <w:rPr>
          <w:sz w:val="24"/>
          <w:szCs w:val="24"/>
        </w:rPr>
      </w:pPr>
      <w:r w:rsidRPr="45094CD8" w:rsidR="00A8369A">
        <w:rPr>
          <w:sz w:val="24"/>
          <w:szCs w:val="24"/>
        </w:rPr>
        <w:t xml:space="preserve">March </w:t>
      </w:r>
      <w:r w:rsidRPr="45094CD8" w:rsidR="001451F5">
        <w:rPr>
          <w:sz w:val="24"/>
          <w:szCs w:val="24"/>
        </w:rPr>
        <w:t>202</w:t>
      </w:r>
      <w:r w:rsidRPr="45094CD8" w:rsidR="7BFBCD5C">
        <w:rPr>
          <w:sz w:val="24"/>
          <w:szCs w:val="24"/>
        </w:rPr>
        <w:t>4</w:t>
      </w:r>
    </w:p>
    <w:p w:rsidR="006A6BC2" w:rsidP="006A6BC2" w:rsidRDefault="006A6BC2" w14:paraId="2434337A" w14:textId="77777777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414F" w:rsidP="0007414F" w:rsidRDefault="0007414F" w14:paraId="2434337B" w14:textId="5C9FD17C">
      <w:pPr>
        <w:rPr>
          <w:sz w:val="28"/>
          <w:szCs w:val="28"/>
        </w:rPr>
      </w:pPr>
      <w:r>
        <w:rPr>
          <w:sz w:val="28"/>
          <w:szCs w:val="28"/>
        </w:rPr>
        <w:t xml:space="preserve">Dear Friends </w:t>
      </w:r>
    </w:p>
    <w:p w:rsidR="002C1BB5" w:rsidP="0007414F" w:rsidRDefault="002A0473" w14:paraId="2434337C" w14:textId="25D1090C">
      <w:pPr>
        <w:rPr>
          <w:sz w:val="24"/>
          <w:szCs w:val="24"/>
        </w:rPr>
      </w:pPr>
      <w:r w:rsidRPr="45094CD8" w:rsidR="002A0473">
        <w:rPr>
          <w:sz w:val="24"/>
          <w:szCs w:val="24"/>
        </w:rPr>
        <w:t>Lifepath is being planned again for 20</w:t>
      </w:r>
      <w:r w:rsidRPr="45094CD8" w:rsidR="001451F5">
        <w:rPr>
          <w:sz w:val="24"/>
          <w:szCs w:val="24"/>
        </w:rPr>
        <w:t>2</w:t>
      </w:r>
      <w:r w:rsidRPr="45094CD8" w:rsidR="5CEFDDF7">
        <w:rPr>
          <w:sz w:val="24"/>
          <w:szCs w:val="24"/>
        </w:rPr>
        <w:t>4</w:t>
      </w:r>
      <w:r w:rsidRPr="45094CD8" w:rsidR="002A0473">
        <w:rPr>
          <w:sz w:val="24"/>
          <w:szCs w:val="24"/>
        </w:rPr>
        <w:t>. It is our e</w:t>
      </w:r>
      <w:r w:rsidRPr="45094CD8" w:rsidR="00BF20E3">
        <w:rPr>
          <w:sz w:val="24"/>
          <w:szCs w:val="24"/>
        </w:rPr>
        <w:t xml:space="preserve">xciting </w:t>
      </w:r>
      <w:r w:rsidRPr="45094CD8" w:rsidR="004610E3">
        <w:rPr>
          <w:sz w:val="24"/>
          <w:szCs w:val="24"/>
        </w:rPr>
        <w:t xml:space="preserve">SU </w:t>
      </w:r>
      <w:r w:rsidRPr="45094CD8" w:rsidR="002A0473">
        <w:rPr>
          <w:sz w:val="24"/>
          <w:szCs w:val="24"/>
        </w:rPr>
        <w:t>schools</w:t>
      </w:r>
      <w:r w:rsidRPr="45094CD8" w:rsidR="0028014A">
        <w:rPr>
          <w:sz w:val="24"/>
          <w:szCs w:val="24"/>
        </w:rPr>
        <w:t>’</w:t>
      </w:r>
      <w:r w:rsidRPr="45094CD8" w:rsidR="002A0473">
        <w:rPr>
          <w:sz w:val="24"/>
          <w:szCs w:val="24"/>
        </w:rPr>
        <w:t xml:space="preserve"> event, </w:t>
      </w:r>
      <w:r w:rsidRPr="45094CD8" w:rsidR="00BF20E3">
        <w:rPr>
          <w:sz w:val="24"/>
          <w:szCs w:val="24"/>
        </w:rPr>
        <w:t xml:space="preserve">held at </w:t>
      </w:r>
      <w:r w:rsidRPr="45094CD8" w:rsidR="00BF20E3">
        <w:rPr>
          <w:sz w:val="24"/>
          <w:szCs w:val="24"/>
        </w:rPr>
        <w:t>Brinkburn</w:t>
      </w:r>
      <w:r w:rsidRPr="45094CD8" w:rsidR="00BF20E3">
        <w:rPr>
          <w:sz w:val="24"/>
          <w:szCs w:val="24"/>
        </w:rPr>
        <w:t xml:space="preserve"> </w:t>
      </w:r>
      <w:r w:rsidRPr="45094CD8" w:rsidR="006A6BC2">
        <w:rPr>
          <w:sz w:val="24"/>
          <w:szCs w:val="24"/>
        </w:rPr>
        <w:t xml:space="preserve">Priory </w:t>
      </w:r>
      <w:r w:rsidRPr="45094CD8" w:rsidR="001451F5">
        <w:rPr>
          <w:sz w:val="24"/>
          <w:szCs w:val="24"/>
        </w:rPr>
        <w:t>since 2011</w:t>
      </w:r>
      <w:r w:rsidRPr="45094CD8" w:rsidR="00BF20E3">
        <w:rPr>
          <w:sz w:val="24"/>
          <w:szCs w:val="24"/>
        </w:rPr>
        <w:t xml:space="preserve">. You </w:t>
      </w:r>
      <w:r w:rsidRPr="45094CD8" w:rsidR="002A0473">
        <w:rPr>
          <w:sz w:val="24"/>
          <w:szCs w:val="24"/>
        </w:rPr>
        <w:t>probably will</w:t>
      </w:r>
      <w:r w:rsidRPr="45094CD8" w:rsidR="00BF20E3">
        <w:rPr>
          <w:sz w:val="24"/>
          <w:szCs w:val="24"/>
        </w:rPr>
        <w:t xml:space="preserve"> have heard about it from your “Lifepath Champion”</w:t>
      </w:r>
      <w:r w:rsidRPr="45094CD8" w:rsidR="004D5E09">
        <w:rPr>
          <w:sz w:val="24"/>
          <w:szCs w:val="24"/>
        </w:rPr>
        <w:t xml:space="preserve">! </w:t>
      </w:r>
      <w:r w:rsidRPr="45094CD8" w:rsidR="00BF20E3">
        <w:rPr>
          <w:sz w:val="24"/>
          <w:szCs w:val="24"/>
        </w:rPr>
        <w:t>It started</w:t>
      </w:r>
      <w:r w:rsidRPr="45094CD8" w:rsidR="006A6BC2">
        <w:rPr>
          <w:sz w:val="24"/>
          <w:szCs w:val="24"/>
        </w:rPr>
        <w:t xml:space="preserve"> as a </w:t>
      </w:r>
      <w:r w:rsidRPr="45094CD8" w:rsidR="0028014A">
        <w:rPr>
          <w:sz w:val="24"/>
          <w:szCs w:val="24"/>
        </w:rPr>
        <w:t>3-day</w:t>
      </w:r>
      <w:r w:rsidRPr="45094CD8" w:rsidR="006A6BC2">
        <w:rPr>
          <w:sz w:val="24"/>
          <w:szCs w:val="24"/>
        </w:rPr>
        <w:t xml:space="preserve"> event</w:t>
      </w:r>
      <w:r w:rsidRPr="45094CD8" w:rsidR="00BF20E3">
        <w:rPr>
          <w:sz w:val="24"/>
          <w:szCs w:val="24"/>
        </w:rPr>
        <w:t xml:space="preserve"> in 2011 </w:t>
      </w:r>
      <w:r w:rsidRPr="45094CD8" w:rsidR="00D578F7">
        <w:rPr>
          <w:sz w:val="24"/>
          <w:szCs w:val="24"/>
        </w:rPr>
        <w:t xml:space="preserve">and </w:t>
      </w:r>
      <w:r w:rsidRPr="45094CD8" w:rsidR="006A6BC2">
        <w:rPr>
          <w:sz w:val="24"/>
          <w:szCs w:val="24"/>
        </w:rPr>
        <w:t>grew to 4 days</w:t>
      </w:r>
      <w:r w:rsidRPr="45094CD8" w:rsidR="00A8369A">
        <w:rPr>
          <w:sz w:val="24"/>
          <w:szCs w:val="24"/>
        </w:rPr>
        <w:t xml:space="preserve"> in 2012 and </w:t>
      </w:r>
      <w:r w:rsidRPr="45094CD8" w:rsidR="66105308">
        <w:rPr>
          <w:sz w:val="24"/>
          <w:szCs w:val="24"/>
        </w:rPr>
        <w:t xml:space="preserve">grew to 5 days in </w:t>
      </w:r>
      <w:r w:rsidRPr="45094CD8" w:rsidR="0AB5258F">
        <w:rPr>
          <w:sz w:val="24"/>
          <w:szCs w:val="24"/>
        </w:rPr>
        <w:t>2017,</w:t>
      </w:r>
      <w:r w:rsidRPr="45094CD8" w:rsidR="5C6F54E5">
        <w:rPr>
          <w:color w:val="FF0000"/>
          <w:sz w:val="24"/>
          <w:szCs w:val="24"/>
        </w:rPr>
        <w:t xml:space="preserve"> </w:t>
      </w:r>
      <w:r w:rsidRPr="45094CD8" w:rsidR="5C6F54E5">
        <w:rPr>
          <w:color w:val="auto"/>
          <w:sz w:val="24"/>
          <w:szCs w:val="24"/>
        </w:rPr>
        <w:t>t</w:t>
      </w:r>
      <w:r w:rsidRPr="45094CD8" w:rsidR="00A8369A">
        <w:rPr>
          <w:sz w:val="24"/>
          <w:szCs w:val="24"/>
        </w:rPr>
        <w:t>his year will be 5 days</w:t>
      </w:r>
      <w:r w:rsidRPr="45094CD8" w:rsidR="6F1EE5EF">
        <w:rPr>
          <w:sz w:val="24"/>
          <w:szCs w:val="24"/>
        </w:rPr>
        <w:t xml:space="preserve"> again</w:t>
      </w:r>
      <w:r w:rsidRPr="45094CD8" w:rsidR="00A8369A">
        <w:rPr>
          <w:sz w:val="24"/>
          <w:szCs w:val="24"/>
        </w:rPr>
        <w:t xml:space="preserve">! We </w:t>
      </w:r>
      <w:r w:rsidRPr="45094CD8" w:rsidR="004610E3">
        <w:rPr>
          <w:sz w:val="24"/>
          <w:szCs w:val="24"/>
        </w:rPr>
        <w:t>us</w:t>
      </w:r>
      <w:r w:rsidRPr="45094CD8" w:rsidR="00A8369A">
        <w:rPr>
          <w:sz w:val="24"/>
          <w:szCs w:val="24"/>
        </w:rPr>
        <w:t>e</w:t>
      </w:r>
      <w:r w:rsidRPr="45094CD8" w:rsidR="006A6BC2">
        <w:rPr>
          <w:sz w:val="24"/>
          <w:szCs w:val="24"/>
        </w:rPr>
        <w:t xml:space="preserve"> the lives of the monks</w:t>
      </w:r>
      <w:r w:rsidRPr="45094CD8" w:rsidR="00A8369A">
        <w:rPr>
          <w:sz w:val="24"/>
          <w:szCs w:val="24"/>
        </w:rPr>
        <w:t xml:space="preserve"> who were instrumental in bring Christianity to this area</w:t>
      </w:r>
      <w:r w:rsidRPr="45094CD8" w:rsidR="006A6BC2">
        <w:rPr>
          <w:sz w:val="24"/>
          <w:szCs w:val="24"/>
        </w:rPr>
        <w:t xml:space="preserve"> as our </w:t>
      </w:r>
      <w:r w:rsidRPr="45094CD8" w:rsidR="004610E3">
        <w:rPr>
          <w:sz w:val="24"/>
          <w:szCs w:val="24"/>
        </w:rPr>
        <w:t>themes</w:t>
      </w:r>
      <w:r w:rsidRPr="45094CD8" w:rsidR="00D578F7">
        <w:rPr>
          <w:sz w:val="24"/>
          <w:szCs w:val="24"/>
        </w:rPr>
        <w:t xml:space="preserve">.  </w:t>
      </w:r>
      <w:r w:rsidRPr="45094CD8" w:rsidR="002C1BB5">
        <w:rPr>
          <w:sz w:val="24"/>
          <w:szCs w:val="24"/>
        </w:rPr>
        <w:t xml:space="preserve">We are organising it again for </w:t>
      </w:r>
      <w:r w:rsidRPr="45094CD8" w:rsidR="00A8369A">
        <w:rPr>
          <w:sz w:val="24"/>
          <w:szCs w:val="24"/>
        </w:rPr>
        <w:t>2</w:t>
      </w:r>
      <w:r w:rsidRPr="45094CD8" w:rsidR="670F9D79">
        <w:rPr>
          <w:sz w:val="24"/>
          <w:szCs w:val="24"/>
        </w:rPr>
        <w:t>4</w:t>
      </w:r>
      <w:r w:rsidRPr="45094CD8" w:rsidR="0028014A">
        <w:rPr>
          <w:sz w:val="24"/>
          <w:szCs w:val="24"/>
          <w:vertAlign w:val="superscript"/>
        </w:rPr>
        <w:t>th</w:t>
      </w:r>
      <w:r w:rsidRPr="45094CD8" w:rsidR="0028014A">
        <w:rPr>
          <w:sz w:val="24"/>
          <w:szCs w:val="24"/>
        </w:rPr>
        <w:t xml:space="preserve"> </w:t>
      </w:r>
      <w:r w:rsidRPr="45094CD8" w:rsidR="001451F5">
        <w:rPr>
          <w:sz w:val="24"/>
          <w:szCs w:val="24"/>
        </w:rPr>
        <w:t xml:space="preserve">- </w:t>
      </w:r>
      <w:r w:rsidRPr="45094CD8" w:rsidR="128D9C80">
        <w:rPr>
          <w:sz w:val="24"/>
          <w:szCs w:val="24"/>
        </w:rPr>
        <w:t>28</w:t>
      </w:r>
      <w:r w:rsidRPr="45094CD8" w:rsidR="001451F5">
        <w:rPr>
          <w:sz w:val="24"/>
          <w:szCs w:val="24"/>
          <w:vertAlign w:val="superscript"/>
        </w:rPr>
        <w:t>t</w:t>
      </w:r>
      <w:r w:rsidRPr="45094CD8" w:rsidR="10F8C2AA">
        <w:rPr>
          <w:sz w:val="24"/>
          <w:szCs w:val="24"/>
          <w:vertAlign w:val="superscript"/>
        </w:rPr>
        <w:t>h</w:t>
      </w:r>
      <w:r w:rsidRPr="45094CD8" w:rsidR="001451F5">
        <w:rPr>
          <w:sz w:val="24"/>
          <w:szCs w:val="24"/>
        </w:rPr>
        <w:t xml:space="preserve"> Ju</w:t>
      </w:r>
      <w:r w:rsidRPr="45094CD8" w:rsidR="2F2AB001">
        <w:rPr>
          <w:sz w:val="24"/>
          <w:szCs w:val="24"/>
        </w:rPr>
        <w:t>ne</w:t>
      </w:r>
      <w:r w:rsidRPr="45094CD8" w:rsidR="001451F5">
        <w:rPr>
          <w:sz w:val="24"/>
          <w:szCs w:val="24"/>
        </w:rPr>
        <w:t xml:space="preserve"> 202</w:t>
      </w:r>
      <w:r w:rsidRPr="45094CD8" w:rsidR="396CAE31">
        <w:rPr>
          <w:sz w:val="24"/>
          <w:szCs w:val="24"/>
        </w:rPr>
        <w:t>4</w:t>
      </w:r>
      <w:r w:rsidRPr="45094CD8" w:rsidR="002C1BB5">
        <w:rPr>
          <w:sz w:val="24"/>
          <w:szCs w:val="24"/>
        </w:rPr>
        <w:t xml:space="preserve">, using St </w:t>
      </w:r>
      <w:r w:rsidRPr="45094CD8" w:rsidR="79ABF658">
        <w:rPr>
          <w:sz w:val="24"/>
          <w:szCs w:val="24"/>
        </w:rPr>
        <w:t>Cuthbert</w:t>
      </w:r>
      <w:r w:rsidRPr="45094CD8" w:rsidR="002A0473">
        <w:rPr>
          <w:sz w:val="24"/>
          <w:szCs w:val="24"/>
        </w:rPr>
        <w:t xml:space="preserve"> </w:t>
      </w:r>
      <w:r w:rsidRPr="45094CD8" w:rsidR="002A0473">
        <w:rPr>
          <w:sz w:val="24"/>
          <w:szCs w:val="24"/>
        </w:rPr>
        <w:t>as our Northumbrian Saint</w:t>
      </w:r>
      <w:r w:rsidRPr="45094CD8" w:rsidR="002C1BB5">
        <w:rPr>
          <w:sz w:val="24"/>
          <w:szCs w:val="24"/>
        </w:rPr>
        <w:t>.</w:t>
      </w:r>
    </w:p>
    <w:p w:rsidRPr="00B725C1" w:rsidR="00BF20E3" w:rsidP="0007414F" w:rsidRDefault="00A8369A" w14:paraId="2434337D" w14:textId="77777777">
      <w:pPr>
        <w:rPr>
          <w:sz w:val="24"/>
          <w:szCs w:val="24"/>
        </w:rPr>
      </w:pPr>
      <w:r>
        <w:rPr>
          <w:sz w:val="24"/>
          <w:szCs w:val="24"/>
        </w:rPr>
        <w:t>Once again</w:t>
      </w:r>
      <w:r w:rsidRPr="00B725C1" w:rsidR="00FA6916">
        <w:rPr>
          <w:sz w:val="24"/>
          <w:szCs w:val="24"/>
        </w:rPr>
        <w:t xml:space="preserve"> we are asking you to help in is 3 ways:</w:t>
      </w:r>
    </w:p>
    <w:p w:rsidRPr="00B725C1" w:rsidR="00FA6916" w:rsidRDefault="00483714" w14:paraId="2434337E" w14:textId="77777777">
      <w:pPr>
        <w:rPr>
          <w:b/>
          <w:sz w:val="24"/>
          <w:szCs w:val="24"/>
          <w:u w:val="single"/>
        </w:rPr>
      </w:pPr>
      <w:r w:rsidRPr="00B725C1">
        <w:rPr>
          <w:b/>
          <w:sz w:val="24"/>
          <w:szCs w:val="24"/>
          <w:u w:val="single"/>
        </w:rPr>
        <w:t xml:space="preserve">1 </w:t>
      </w:r>
      <w:r w:rsidRPr="00B725C1" w:rsidR="00C62701">
        <w:rPr>
          <w:b/>
          <w:sz w:val="24"/>
          <w:szCs w:val="24"/>
          <w:u w:val="single"/>
        </w:rPr>
        <w:t>Prayer</w:t>
      </w:r>
      <w:r w:rsidRPr="00B725C1" w:rsidR="00FA6916">
        <w:rPr>
          <w:b/>
          <w:sz w:val="24"/>
          <w:szCs w:val="24"/>
          <w:u w:val="single"/>
        </w:rPr>
        <w:t xml:space="preserve"> </w:t>
      </w:r>
    </w:p>
    <w:p w:rsidRPr="00B725C1" w:rsidR="00FA6916" w:rsidRDefault="00FA6916" w14:paraId="2434337F" w14:textId="484C332E">
      <w:pPr>
        <w:rPr>
          <w:sz w:val="24"/>
          <w:szCs w:val="24"/>
        </w:rPr>
      </w:pPr>
      <w:r w:rsidRPr="7DBF9722" w:rsidR="00FA6916">
        <w:rPr>
          <w:sz w:val="24"/>
          <w:szCs w:val="24"/>
        </w:rPr>
        <w:t>Events like this need a lot of prayer support! There are many challenges to overcome, from pr</w:t>
      </w:r>
      <w:r w:rsidRPr="7DBF9722" w:rsidR="00A8369A">
        <w:rPr>
          <w:sz w:val="24"/>
          <w:szCs w:val="24"/>
        </w:rPr>
        <w:t>actical things like the weather</w:t>
      </w:r>
      <w:r w:rsidRPr="7DBF9722" w:rsidR="00A8369A">
        <w:rPr>
          <w:sz w:val="24"/>
          <w:szCs w:val="24"/>
        </w:rPr>
        <w:t xml:space="preserve"> </w:t>
      </w:r>
      <w:r w:rsidRPr="7DBF9722" w:rsidR="00FA6916">
        <w:rPr>
          <w:sz w:val="24"/>
          <w:szCs w:val="24"/>
        </w:rPr>
        <w:t xml:space="preserve">and having enough money, to more spiritual things like </w:t>
      </w:r>
      <w:r w:rsidRPr="7DBF9722" w:rsidR="00FA6916">
        <w:rPr>
          <w:sz w:val="24"/>
          <w:szCs w:val="24"/>
        </w:rPr>
        <w:t>providing</w:t>
      </w:r>
      <w:r w:rsidRPr="7DBF9722" w:rsidR="00FA6916">
        <w:rPr>
          <w:sz w:val="24"/>
          <w:szCs w:val="24"/>
        </w:rPr>
        <w:t xml:space="preserve"> the teaching of Jesus to the children in a real and relevant way. We </w:t>
      </w:r>
      <w:r w:rsidRPr="7DBF9722" w:rsidR="002C1BB5">
        <w:rPr>
          <w:sz w:val="24"/>
          <w:szCs w:val="24"/>
        </w:rPr>
        <w:t>are, once again sending out</w:t>
      </w:r>
      <w:r w:rsidRPr="7DBF9722" w:rsidR="00FA6916">
        <w:rPr>
          <w:sz w:val="24"/>
          <w:szCs w:val="24"/>
        </w:rPr>
        <w:t xml:space="preserve"> Prayer letters throughout the </w:t>
      </w:r>
      <w:r w:rsidRPr="7DBF9722" w:rsidR="00483714">
        <w:rPr>
          <w:sz w:val="24"/>
          <w:szCs w:val="24"/>
        </w:rPr>
        <w:t>year with specific requests for</w:t>
      </w:r>
      <w:r w:rsidRPr="7DBF9722" w:rsidR="00FA6916">
        <w:rPr>
          <w:sz w:val="24"/>
          <w:szCs w:val="24"/>
        </w:rPr>
        <w:t xml:space="preserve"> the event</w:t>
      </w:r>
      <w:r w:rsidRPr="7DBF9722" w:rsidR="001937A2">
        <w:rPr>
          <w:sz w:val="24"/>
          <w:szCs w:val="24"/>
        </w:rPr>
        <w:t>.</w:t>
      </w:r>
      <w:r w:rsidRPr="7DBF9722" w:rsidR="00A8369A">
        <w:rPr>
          <w:sz w:val="24"/>
          <w:szCs w:val="24"/>
        </w:rPr>
        <w:t xml:space="preserve"> Your Champion has the </w:t>
      </w:r>
      <w:r w:rsidRPr="7DBF9722" w:rsidR="001451F5">
        <w:rPr>
          <w:sz w:val="24"/>
          <w:szCs w:val="24"/>
        </w:rPr>
        <w:t xml:space="preserve">latest </w:t>
      </w:r>
      <w:r w:rsidRPr="7DBF9722" w:rsidR="002C1BB5">
        <w:rPr>
          <w:sz w:val="24"/>
          <w:szCs w:val="24"/>
        </w:rPr>
        <w:t>one but if you</w:t>
      </w:r>
      <w:r w:rsidRPr="7DBF9722" w:rsidR="001E7FAE">
        <w:rPr>
          <w:sz w:val="24"/>
          <w:szCs w:val="24"/>
        </w:rPr>
        <w:t xml:space="preserve"> would like to receive extra copies </w:t>
      </w:r>
      <w:r w:rsidRPr="7DBF9722" w:rsidR="00C250FD">
        <w:rPr>
          <w:sz w:val="24"/>
          <w:szCs w:val="24"/>
        </w:rPr>
        <w:t xml:space="preserve">of these, </w:t>
      </w:r>
      <w:r w:rsidRPr="7DBF9722" w:rsidR="001E7FAE">
        <w:rPr>
          <w:sz w:val="24"/>
          <w:szCs w:val="24"/>
        </w:rPr>
        <w:t>please contact me.</w:t>
      </w:r>
    </w:p>
    <w:p w:rsidRPr="00B725C1" w:rsidR="00C62701" w:rsidRDefault="00483714" w14:paraId="24343380" w14:textId="77777777">
      <w:pPr>
        <w:rPr>
          <w:b/>
          <w:sz w:val="24"/>
          <w:szCs w:val="24"/>
          <w:u w:val="single"/>
        </w:rPr>
      </w:pPr>
      <w:r w:rsidRPr="00B725C1">
        <w:rPr>
          <w:b/>
          <w:sz w:val="24"/>
          <w:szCs w:val="24"/>
          <w:u w:val="single"/>
        </w:rPr>
        <w:t xml:space="preserve">2 </w:t>
      </w:r>
      <w:r w:rsidRPr="00B725C1" w:rsidR="00C62701">
        <w:rPr>
          <w:b/>
          <w:sz w:val="24"/>
          <w:szCs w:val="24"/>
          <w:u w:val="single"/>
        </w:rPr>
        <w:t>People</w:t>
      </w:r>
      <w:r w:rsidRPr="00B725C1" w:rsidR="001E7FAE">
        <w:rPr>
          <w:b/>
          <w:sz w:val="24"/>
          <w:szCs w:val="24"/>
          <w:u w:val="single"/>
        </w:rPr>
        <w:t xml:space="preserve">  </w:t>
      </w:r>
    </w:p>
    <w:p w:rsidRPr="00B725C1" w:rsidR="001E7FAE" w:rsidRDefault="001E7FAE" w14:paraId="24343381" w14:textId="16413E88">
      <w:pPr>
        <w:rPr>
          <w:sz w:val="24"/>
          <w:szCs w:val="24"/>
        </w:rPr>
      </w:pPr>
      <w:r w:rsidRPr="00B725C1">
        <w:rPr>
          <w:sz w:val="24"/>
          <w:szCs w:val="24"/>
        </w:rPr>
        <w:t xml:space="preserve">Lifepath </w:t>
      </w:r>
      <w:r w:rsidRPr="00B725C1" w:rsidR="00483714">
        <w:rPr>
          <w:sz w:val="24"/>
          <w:szCs w:val="24"/>
        </w:rPr>
        <w:t>relies on</w:t>
      </w:r>
      <w:r w:rsidRPr="00B725C1">
        <w:rPr>
          <w:sz w:val="24"/>
          <w:szCs w:val="24"/>
        </w:rPr>
        <w:t xml:space="preserve"> volunteers to ensure the event is run smoothly.</w:t>
      </w:r>
      <w:r w:rsidRPr="00B725C1" w:rsidR="00483714">
        <w:rPr>
          <w:sz w:val="24"/>
          <w:szCs w:val="24"/>
        </w:rPr>
        <w:t xml:space="preserve"> </w:t>
      </w:r>
      <w:r w:rsidR="002C1BB5">
        <w:rPr>
          <w:sz w:val="24"/>
          <w:szCs w:val="24"/>
        </w:rPr>
        <w:t xml:space="preserve">The </w:t>
      </w:r>
      <w:r w:rsidRPr="00B725C1" w:rsidR="00483714">
        <w:rPr>
          <w:sz w:val="24"/>
          <w:szCs w:val="24"/>
        </w:rPr>
        <w:t>people who volunteer become</w:t>
      </w:r>
      <w:r w:rsidR="002C1BB5">
        <w:rPr>
          <w:sz w:val="24"/>
          <w:szCs w:val="24"/>
        </w:rPr>
        <w:t xml:space="preserve"> either </w:t>
      </w:r>
      <w:r w:rsidR="0087288A">
        <w:rPr>
          <w:sz w:val="24"/>
          <w:szCs w:val="24"/>
        </w:rPr>
        <w:t>“</w:t>
      </w:r>
      <w:r w:rsidR="002C1BB5">
        <w:rPr>
          <w:sz w:val="24"/>
          <w:szCs w:val="24"/>
        </w:rPr>
        <w:t>Workshop helpers</w:t>
      </w:r>
      <w:r w:rsidR="0087288A">
        <w:rPr>
          <w:sz w:val="24"/>
          <w:szCs w:val="24"/>
        </w:rPr>
        <w:t>”</w:t>
      </w:r>
      <w:r w:rsidR="002C1BB5">
        <w:rPr>
          <w:sz w:val="24"/>
          <w:szCs w:val="24"/>
        </w:rPr>
        <w:t xml:space="preserve"> or</w:t>
      </w:r>
      <w:r w:rsidRPr="00B725C1" w:rsidR="00483714">
        <w:rPr>
          <w:sz w:val="24"/>
          <w:szCs w:val="24"/>
        </w:rPr>
        <w:t xml:space="preserve"> “Pilgrim Guides”.</w:t>
      </w:r>
      <w:r w:rsidRPr="00B725C1">
        <w:rPr>
          <w:sz w:val="24"/>
          <w:szCs w:val="24"/>
        </w:rPr>
        <w:t xml:space="preserve"> These people ha</w:t>
      </w:r>
      <w:r w:rsidRPr="00B725C1" w:rsidR="000D627A">
        <w:rPr>
          <w:sz w:val="24"/>
          <w:szCs w:val="24"/>
        </w:rPr>
        <w:t xml:space="preserve">ve a big impact on the children </w:t>
      </w:r>
      <w:r w:rsidRPr="00B725C1">
        <w:rPr>
          <w:sz w:val="24"/>
          <w:szCs w:val="24"/>
        </w:rPr>
        <w:t xml:space="preserve">as they </w:t>
      </w:r>
      <w:r w:rsidRPr="00B725C1" w:rsidR="00483714">
        <w:rPr>
          <w:sz w:val="24"/>
          <w:szCs w:val="24"/>
        </w:rPr>
        <w:t xml:space="preserve">are </w:t>
      </w:r>
      <w:r w:rsidR="0087288A">
        <w:rPr>
          <w:sz w:val="24"/>
          <w:szCs w:val="24"/>
        </w:rPr>
        <w:t xml:space="preserve">explaining the same activity to lots of groups or they are </w:t>
      </w:r>
      <w:r w:rsidRPr="00B725C1" w:rsidR="00483714">
        <w:rPr>
          <w:sz w:val="24"/>
          <w:szCs w:val="24"/>
        </w:rPr>
        <w:t xml:space="preserve">with the same group all day </w:t>
      </w:r>
      <w:r w:rsidRPr="00B725C1" w:rsidR="000D627A">
        <w:rPr>
          <w:sz w:val="24"/>
          <w:szCs w:val="24"/>
        </w:rPr>
        <w:t>and guide the</w:t>
      </w:r>
      <w:r w:rsidRPr="00B725C1" w:rsidR="00483714">
        <w:rPr>
          <w:sz w:val="24"/>
          <w:szCs w:val="24"/>
        </w:rPr>
        <w:t>m</w:t>
      </w:r>
      <w:r w:rsidRPr="00B725C1" w:rsidR="000D627A">
        <w:rPr>
          <w:sz w:val="24"/>
          <w:szCs w:val="24"/>
        </w:rPr>
        <w:t xml:space="preserve"> around the site. </w:t>
      </w:r>
      <w:r w:rsidRPr="00B725C1" w:rsidR="00483714">
        <w:rPr>
          <w:sz w:val="24"/>
          <w:szCs w:val="24"/>
        </w:rPr>
        <w:t>These guides are</w:t>
      </w:r>
      <w:r w:rsidRPr="00B725C1" w:rsidR="000D627A">
        <w:rPr>
          <w:sz w:val="24"/>
          <w:szCs w:val="24"/>
        </w:rPr>
        <w:t xml:space="preserve"> the one</w:t>
      </w:r>
      <w:r w:rsidRPr="00B725C1" w:rsidR="00483714">
        <w:rPr>
          <w:sz w:val="24"/>
          <w:szCs w:val="24"/>
        </w:rPr>
        <w:t>s</w:t>
      </w:r>
      <w:r w:rsidRPr="00B725C1" w:rsidR="00C250FD">
        <w:rPr>
          <w:sz w:val="24"/>
          <w:szCs w:val="24"/>
        </w:rPr>
        <w:t xml:space="preserve"> who build</w:t>
      </w:r>
      <w:r w:rsidRPr="00B725C1" w:rsidR="000D627A">
        <w:rPr>
          <w:sz w:val="24"/>
          <w:szCs w:val="24"/>
        </w:rPr>
        <w:t xml:space="preserve"> the closest relationship with </w:t>
      </w:r>
      <w:r w:rsidRPr="00B725C1" w:rsidR="00483714">
        <w:rPr>
          <w:sz w:val="24"/>
          <w:szCs w:val="24"/>
        </w:rPr>
        <w:t xml:space="preserve">the children. We need </w:t>
      </w:r>
      <w:r w:rsidRPr="00B725C1" w:rsidR="000D627A">
        <w:rPr>
          <w:sz w:val="24"/>
          <w:szCs w:val="24"/>
        </w:rPr>
        <w:t xml:space="preserve">about </w:t>
      </w:r>
      <w:r w:rsidRPr="00B725C1">
        <w:rPr>
          <w:sz w:val="24"/>
          <w:szCs w:val="24"/>
        </w:rPr>
        <w:t>50 people</w:t>
      </w:r>
      <w:r w:rsidRPr="00B725C1" w:rsidR="000D627A">
        <w:rPr>
          <w:sz w:val="24"/>
          <w:szCs w:val="24"/>
        </w:rPr>
        <w:t xml:space="preserve"> </w:t>
      </w:r>
      <w:r w:rsidRPr="00B725C1" w:rsidR="00C250FD">
        <w:rPr>
          <w:sz w:val="24"/>
          <w:szCs w:val="24"/>
        </w:rPr>
        <w:t xml:space="preserve">each year </w:t>
      </w:r>
      <w:r w:rsidRPr="00B725C1" w:rsidR="000D627A">
        <w:rPr>
          <w:sz w:val="24"/>
          <w:szCs w:val="24"/>
        </w:rPr>
        <w:t>to help</w:t>
      </w:r>
      <w:r w:rsidRPr="00B725C1" w:rsidR="00483714">
        <w:rPr>
          <w:sz w:val="24"/>
          <w:szCs w:val="24"/>
        </w:rPr>
        <w:t xml:space="preserve"> in this and other supporting roles. In the past we have found that</w:t>
      </w:r>
      <w:r w:rsidRPr="00B725C1" w:rsidR="000D627A">
        <w:rPr>
          <w:sz w:val="24"/>
          <w:szCs w:val="24"/>
        </w:rPr>
        <w:t xml:space="preserve"> some </w:t>
      </w:r>
      <w:r w:rsidRPr="00B725C1" w:rsidR="00483714">
        <w:rPr>
          <w:sz w:val="24"/>
          <w:szCs w:val="24"/>
        </w:rPr>
        <w:t>people have</w:t>
      </w:r>
      <w:r w:rsidRPr="00B725C1" w:rsidR="000D627A">
        <w:rPr>
          <w:sz w:val="24"/>
          <w:szCs w:val="24"/>
        </w:rPr>
        <w:t xml:space="preserve"> come for only one day a</w:t>
      </w:r>
      <w:r w:rsidRPr="00B725C1" w:rsidR="00483714">
        <w:rPr>
          <w:sz w:val="24"/>
          <w:szCs w:val="24"/>
        </w:rPr>
        <w:t>nd others have come for the whole week!</w:t>
      </w:r>
    </w:p>
    <w:p w:rsidRPr="00B725C1" w:rsidR="00C62701" w:rsidRDefault="00483714" w14:paraId="24343382" w14:textId="77777777">
      <w:pPr>
        <w:rPr>
          <w:b/>
          <w:sz w:val="24"/>
          <w:szCs w:val="24"/>
          <w:u w:val="single"/>
        </w:rPr>
      </w:pPr>
      <w:r w:rsidRPr="00B725C1">
        <w:rPr>
          <w:b/>
          <w:sz w:val="24"/>
          <w:szCs w:val="24"/>
          <w:u w:val="single"/>
        </w:rPr>
        <w:t xml:space="preserve">3 </w:t>
      </w:r>
      <w:r w:rsidRPr="00B725C1" w:rsidR="00C62701">
        <w:rPr>
          <w:b/>
          <w:sz w:val="24"/>
          <w:szCs w:val="24"/>
          <w:u w:val="single"/>
        </w:rPr>
        <w:t>Pounds</w:t>
      </w:r>
    </w:p>
    <w:p w:rsidRPr="00B725C1" w:rsidR="0087288A" w:rsidP="0087288A" w:rsidRDefault="00D578F7" w14:paraId="1FE23037" w14:textId="24E9FBC1">
      <w:pPr>
        <w:rPr>
          <w:sz w:val="24"/>
          <w:szCs w:val="24"/>
        </w:rPr>
      </w:pPr>
      <w:r w:rsidRPr="6F255756" w:rsidR="00D578F7">
        <w:rPr>
          <w:sz w:val="24"/>
          <w:szCs w:val="24"/>
        </w:rPr>
        <w:t xml:space="preserve">Below is a summary of our budget for </w:t>
      </w:r>
      <w:r w:rsidRPr="6F255756" w:rsidR="00646564">
        <w:rPr>
          <w:sz w:val="24"/>
          <w:szCs w:val="24"/>
        </w:rPr>
        <w:t xml:space="preserve">from </w:t>
      </w:r>
      <w:r w:rsidRPr="6F255756" w:rsidR="321FC804">
        <w:rPr>
          <w:sz w:val="24"/>
          <w:szCs w:val="24"/>
        </w:rPr>
        <w:t xml:space="preserve">last year, </w:t>
      </w:r>
      <w:r w:rsidRPr="6F255756" w:rsidR="00646564">
        <w:rPr>
          <w:sz w:val="24"/>
          <w:szCs w:val="24"/>
        </w:rPr>
        <w:t>20</w:t>
      </w:r>
      <w:r w:rsidRPr="6F255756" w:rsidR="7E5E17F1">
        <w:rPr>
          <w:sz w:val="24"/>
          <w:szCs w:val="24"/>
        </w:rPr>
        <w:t>22</w:t>
      </w:r>
      <w:r w:rsidRPr="6F255756" w:rsidR="0087288A">
        <w:rPr>
          <w:sz w:val="24"/>
          <w:szCs w:val="24"/>
        </w:rPr>
        <w:t xml:space="preserve">. </w:t>
      </w:r>
      <w:r w:rsidRPr="6F255756" w:rsidR="0087288A">
        <w:rPr>
          <w:sz w:val="24"/>
          <w:szCs w:val="24"/>
        </w:rPr>
        <w:t xml:space="preserve">As you can see the children’s schools pay for the </w:t>
      </w:r>
      <w:r w:rsidRPr="6F255756" w:rsidR="0087288A">
        <w:rPr>
          <w:sz w:val="24"/>
          <w:szCs w:val="24"/>
        </w:rPr>
        <w:t>event</w:t>
      </w:r>
      <w:r w:rsidRPr="6F255756" w:rsidR="0087288A">
        <w:rPr>
          <w:sz w:val="24"/>
          <w:szCs w:val="24"/>
        </w:rPr>
        <w:t xml:space="preserve"> but this covers </w:t>
      </w:r>
      <w:r w:rsidRPr="6F255756" w:rsidR="0087288A">
        <w:rPr>
          <w:sz w:val="24"/>
          <w:szCs w:val="24"/>
        </w:rPr>
        <w:t xml:space="preserve">only </w:t>
      </w:r>
      <w:r w:rsidRPr="6F255756" w:rsidR="0087288A">
        <w:rPr>
          <w:sz w:val="24"/>
          <w:szCs w:val="24"/>
        </w:rPr>
        <w:t xml:space="preserve">half the costs. We wish that all children may have access to </w:t>
      </w:r>
      <w:r w:rsidRPr="6F255756" w:rsidR="0087288A">
        <w:rPr>
          <w:sz w:val="24"/>
          <w:szCs w:val="24"/>
        </w:rPr>
        <w:t>Lifepath</w:t>
      </w:r>
      <w:r w:rsidRPr="6F255756" w:rsidR="0087288A">
        <w:rPr>
          <w:sz w:val="24"/>
          <w:szCs w:val="24"/>
        </w:rPr>
        <w:t xml:space="preserve"> so we do not want to increase their contribution.</w:t>
      </w:r>
      <w:r w:rsidRPr="6F255756" w:rsidR="0087288A">
        <w:rPr>
          <w:sz w:val="24"/>
          <w:szCs w:val="24"/>
        </w:rPr>
        <w:t xml:space="preserve"> We also rely heavily on </w:t>
      </w:r>
      <w:r w:rsidRPr="6F255756" w:rsidR="00704708">
        <w:rPr>
          <w:sz w:val="24"/>
          <w:szCs w:val="24"/>
        </w:rPr>
        <w:t xml:space="preserve">the giving </w:t>
      </w:r>
      <w:r w:rsidRPr="6F255756" w:rsidR="0087288A">
        <w:rPr>
          <w:sz w:val="24"/>
          <w:szCs w:val="24"/>
        </w:rPr>
        <w:t xml:space="preserve">individuals, which we would like to </w:t>
      </w:r>
      <w:r w:rsidRPr="6F255756" w:rsidR="00704708">
        <w:rPr>
          <w:sz w:val="24"/>
          <w:szCs w:val="24"/>
        </w:rPr>
        <w:t xml:space="preserve">reduce, </w:t>
      </w:r>
      <w:r w:rsidRPr="6F255756" w:rsidR="00704708">
        <w:rPr>
          <w:sz w:val="24"/>
          <w:szCs w:val="24"/>
        </w:rPr>
        <w:t>so that the local Churches feel more involved in the event. We are hoping for £50 - £100 from many Churches to fund us this year.</w:t>
      </w:r>
    </w:p>
    <w:p w:rsidRPr="00B725C1" w:rsidR="0007414F" w:rsidRDefault="0007414F" w14:paraId="24343384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073"/>
        <w:gridCol w:w="754"/>
        <w:gridCol w:w="3161"/>
        <w:gridCol w:w="1171"/>
      </w:tblGrid>
      <w:tr w:rsidRPr="00B725C1" w:rsidR="002F7A99" w:rsidTr="13B2E149" w14:paraId="2434338A" w14:textId="77777777">
        <w:tc>
          <w:tcPr>
            <w:tcW w:w="2912" w:type="dxa"/>
            <w:tcBorders>
              <w:right w:val="nil"/>
            </w:tcBorders>
            <w:tcMar/>
          </w:tcPr>
          <w:p w:rsidRPr="00B725C1" w:rsidR="002F7A99" w:rsidP="002F7A99" w:rsidRDefault="00124EB5" w14:paraId="24343385" w14:textId="77777777">
            <w:pPr>
              <w:jc w:val="center"/>
              <w:rPr>
                <w:b/>
                <w:sz w:val="24"/>
                <w:szCs w:val="24"/>
              </w:rPr>
            </w:pPr>
            <w:r w:rsidRPr="00B725C1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1092" w:type="dxa"/>
            <w:tcBorders>
              <w:left w:val="nil"/>
            </w:tcBorders>
            <w:tcMar/>
          </w:tcPr>
          <w:p w:rsidRPr="00B725C1" w:rsidR="002F7A99" w:rsidP="002F7A99" w:rsidRDefault="002F7A99" w14:paraId="24343386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RDefault="002F7A99" w14:paraId="24343387" w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  <w:tcMar/>
          </w:tcPr>
          <w:p w:rsidRPr="00B725C1" w:rsidR="002F7A99" w:rsidP="000D627A" w:rsidRDefault="00124EB5" w14:paraId="24343388" w14:textId="77777777">
            <w:pPr>
              <w:jc w:val="center"/>
              <w:rPr>
                <w:b/>
                <w:sz w:val="24"/>
                <w:szCs w:val="24"/>
              </w:rPr>
            </w:pPr>
            <w:r w:rsidRPr="00B725C1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1196" w:type="dxa"/>
            <w:tcBorders>
              <w:left w:val="nil"/>
            </w:tcBorders>
            <w:tcMar/>
          </w:tcPr>
          <w:p w:rsidRPr="00B725C1" w:rsidR="002F7A99" w:rsidP="000D627A" w:rsidRDefault="002F7A99" w14:paraId="24343389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B725C1" w:rsidR="002F7A99" w:rsidTr="13B2E149" w14:paraId="24343390" w14:textId="77777777">
        <w:tc>
          <w:tcPr>
            <w:tcW w:w="2912" w:type="dxa"/>
            <w:tcMar/>
          </w:tcPr>
          <w:p w:rsidRPr="00B725C1" w:rsidR="002F7A99" w:rsidP="00D578F7" w:rsidRDefault="002F7A99" w14:paraId="2434338B" w14:textId="77777777">
            <w:pPr>
              <w:rPr>
                <w:b/>
                <w:sz w:val="24"/>
                <w:szCs w:val="24"/>
              </w:rPr>
            </w:pPr>
            <w:r w:rsidRPr="00B725C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092" w:type="dxa"/>
            <w:tcMar/>
          </w:tcPr>
          <w:p w:rsidRPr="00B725C1" w:rsidR="002F7A99" w:rsidRDefault="002F7A99" w14:paraId="2434338C" w14:textId="77777777">
            <w:pPr>
              <w:rPr>
                <w:b/>
                <w:sz w:val="24"/>
                <w:szCs w:val="24"/>
              </w:rPr>
            </w:pPr>
            <w:r w:rsidRPr="00B725C1">
              <w:rPr>
                <w:b/>
                <w:sz w:val="24"/>
                <w:szCs w:val="24"/>
              </w:rPr>
              <w:t>Cost (£)</w:t>
            </w: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RDefault="002F7A99" w14:paraId="2434338D" w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B725C1" w:rsidR="002F7A99" w:rsidRDefault="000D627A" w14:paraId="2434338E" w14:textId="77777777">
            <w:pPr>
              <w:rPr>
                <w:b/>
                <w:sz w:val="24"/>
                <w:szCs w:val="24"/>
              </w:rPr>
            </w:pPr>
            <w:r w:rsidRPr="00B725C1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196" w:type="dxa"/>
            <w:tcMar/>
          </w:tcPr>
          <w:p w:rsidRPr="00B725C1" w:rsidR="002F7A99" w:rsidP="000D627A" w:rsidRDefault="000D627A" w14:paraId="2434338F" w14:textId="77777777">
            <w:pPr>
              <w:jc w:val="center"/>
              <w:rPr>
                <w:b/>
                <w:sz w:val="24"/>
                <w:szCs w:val="24"/>
              </w:rPr>
            </w:pPr>
            <w:r w:rsidRPr="00B725C1">
              <w:rPr>
                <w:b/>
                <w:sz w:val="24"/>
                <w:szCs w:val="24"/>
              </w:rPr>
              <w:t>Cost (£)</w:t>
            </w:r>
          </w:p>
        </w:tc>
      </w:tr>
      <w:tr w:rsidRPr="00B725C1" w:rsidR="002F7A99" w:rsidTr="13B2E149" w14:paraId="24343396" w14:textId="77777777">
        <w:tc>
          <w:tcPr>
            <w:tcW w:w="2912" w:type="dxa"/>
            <w:tcMar/>
          </w:tcPr>
          <w:p w:rsidR="6F255756" w:rsidP="6F255756" w:rsidRDefault="6F255756" w14:paraId="6145E18E">
            <w:pPr>
              <w:rPr>
                <w:sz w:val="24"/>
                <w:szCs w:val="24"/>
              </w:rPr>
            </w:pPr>
            <w:r w:rsidRPr="6F255756" w:rsidR="6F255756">
              <w:rPr>
                <w:sz w:val="24"/>
                <w:szCs w:val="24"/>
              </w:rPr>
              <w:t>Workshop expenses</w:t>
            </w:r>
          </w:p>
        </w:tc>
        <w:tc>
          <w:tcPr>
            <w:tcW w:w="1092" w:type="dxa"/>
            <w:tcMar/>
          </w:tcPr>
          <w:p w:rsidR="6F255756" w:rsidP="6F255756" w:rsidRDefault="6F255756" w14:paraId="3B11B26F" w14:textId="5E563C5B">
            <w:pPr>
              <w:jc w:val="right"/>
              <w:rPr>
                <w:sz w:val="24"/>
                <w:szCs w:val="24"/>
              </w:rPr>
            </w:pPr>
            <w:r w:rsidRPr="13B2E149" w:rsidR="179AE091">
              <w:rPr>
                <w:sz w:val="24"/>
                <w:szCs w:val="24"/>
              </w:rPr>
              <w:t>420</w:t>
            </w: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RDefault="002F7A99" w14:paraId="24343393" w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B725C1" w:rsidR="002F7A99" w:rsidRDefault="002F7A99" w14:paraId="24343394" w14:textId="77777777">
            <w:pPr>
              <w:rPr>
                <w:sz w:val="24"/>
                <w:szCs w:val="24"/>
              </w:rPr>
            </w:pPr>
            <w:r w:rsidRPr="00B725C1">
              <w:rPr>
                <w:sz w:val="24"/>
                <w:szCs w:val="24"/>
              </w:rPr>
              <w:t>Children £3 each</w:t>
            </w:r>
          </w:p>
        </w:tc>
        <w:tc>
          <w:tcPr>
            <w:tcW w:w="1196" w:type="dxa"/>
            <w:tcMar/>
          </w:tcPr>
          <w:p w:rsidRPr="00B725C1" w:rsidR="002F7A99" w:rsidP="00A8369A" w:rsidRDefault="002F7A99" w14:paraId="24343395" w14:textId="323D27AE">
            <w:pPr>
              <w:jc w:val="right"/>
              <w:rPr>
                <w:sz w:val="24"/>
                <w:szCs w:val="24"/>
              </w:rPr>
            </w:pPr>
            <w:r w:rsidRPr="13B2E149" w:rsidR="002F7A99">
              <w:rPr>
                <w:sz w:val="24"/>
                <w:szCs w:val="24"/>
              </w:rPr>
              <w:t>1</w:t>
            </w:r>
            <w:r w:rsidRPr="13B2E149" w:rsidR="39529C5C">
              <w:rPr>
                <w:sz w:val="24"/>
                <w:szCs w:val="24"/>
              </w:rPr>
              <w:t>4</w:t>
            </w:r>
            <w:r w:rsidRPr="13B2E149" w:rsidR="70847649">
              <w:rPr>
                <w:sz w:val="24"/>
                <w:szCs w:val="24"/>
              </w:rPr>
              <w:t>85</w:t>
            </w:r>
          </w:p>
        </w:tc>
      </w:tr>
      <w:tr w:rsidRPr="00B725C1" w:rsidR="002F7A99" w:rsidTr="13B2E149" w14:paraId="2434339C" w14:textId="77777777">
        <w:tc>
          <w:tcPr>
            <w:tcW w:w="2912" w:type="dxa"/>
            <w:tcMar/>
          </w:tcPr>
          <w:p w:rsidR="6F255756" w:rsidP="6F255756" w:rsidRDefault="6F255756" w14:paraId="63C5E043" w14:textId="1E53EB39">
            <w:pPr>
              <w:rPr>
                <w:sz w:val="24"/>
                <w:szCs w:val="24"/>
              </w:rPr>
            </w:pPr>
            <w:r w:rsidRPr="6F255756" w:rsidR="6F255756">
              <w:rPr>
                <w:sz w:val="24"/>
                <w:szCs w:val="24"/>
              </w:rPr>
              <w:t xml:space="preserve">AV </w:t>
            </w:r>
            <w:r w:rsidRPr="6F255756" w:rsidR="6F255756">
              <w:rPr>
                <w:sz w:val="24"/>
                <w:szCs w:val="24"/>
              </w:rPr>
              <w:t>kit</w:t>
            </w:r>
          </w:p>
        </w:tc>
        <w:tc>
          <w:tcPr>
            <w:tcW w:w="1092" w:type="dxa"/>
            <w:tcMar/>
          </w:tcPr>
          <w:p w:rsidR="6F255756" w:rsidP="6F255756" w:rsidRDefault="6F255756" w14:paraId="1EF0FA58" w14:textId="317C8B23">
            <w:pPr>
              <w:jc w:val="right"/>
              <w:rPr>
                <w:sz w:val="24"/>
                <w:szCs w:val="24"/>
              </w:rPr>
            </w:pPr>
            <w:r w:rsidRPr="13B2E149" w:rsidR="6F255756">
              <w:rPr>
                <w:sz w:val="24"/>
                <w:szCs w:val="24"/>
              </w:rPr>
              <w:t>4</w:t>
            </w:r>
            <w:r w:rsidRPr="13B2E149" w:rsidR="3AADB5D0">
              <w:rPr>
                <w:sz w:val="24"/>
                <w:szCs w:val="24"/>
              </w:rPr>
              <w:t>6</w:t>
            </w:r>
            <w:r w:rsidRPr="13B2E149" w:rsidR="6F25575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RDefault="002F7A99" w14:paraId="24343399" w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B725C1" w:rsidR="002F7A99" w:rsidRDefault="0007414F" w14:paraId="2434339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Churches</w:t>
            </w:r>
          </w:p>
        </w:tc>
        <w:tc>
          <w:tcPr>
            <w:tcW w:w="1196" w:type="dxa"/>
            <w:tcMar/>
          </w:tcPr>
          <w:p w:rsidRPr="00B725C1" w:rsidR="002F7A99" w:rsidP="00A8369A" w:rsidRDefault="00A8369A" w14:paraId="2434339B" w14:textId="0B6055CF">
            <w:pPr>
              <w:jc w:val="right"/>
              <w:rPr>
                <w:sz w:val="24"/>
                <w:szCs w:val="24"/>
              </w:rPr>
            </w:pPr>
            <w:r w:rsidRPr="13B2E149" w:rsidR="2BFD2CD6">
              <w:rPr>
                <w:sz w:val="24"/>
                <w:szCs w:val="24"/>
              </w:rPr>
              <w:t>85</w:t>
            </w:r>
            <w:r w:rsidRPr="13B2E149" w:rsidR="00A8369A">
              <w:rPr>
                <w:sz w:val="24"/>
                <w:szCs w:val="24"/>
              </w:rPr>
              <w:t>0</w:t>
            </w:r>
          </w:p>
        </w:tc>
      </w:tr>
      <w:tr w:rsidRPr="00B725C1" w:rsidR="002F7A99" w:rsidTr="13B2E149" w14:paraId="243433A2" w14:textId="77777777">
        <w:tc>
          <w:tcPr>
            <w:tcW w:w="2912" w:type="dxa"/>
            <w:tcMar/>
          </w:tcPr>
          <w:p w:rsidR="6F255756" w:rsidP="6F255756" w:rsidRDefault="6F255756" w14:paraId="614163D5" w14:textId="734DAE65">
            <w:pPr>
              <w:rPr>
                <w:sz w:val="24"/>
                <w:szCs w:val="24"/>
              </w:rPr>
            </w:pPr>
            <w:r w:rsidRPr="6F255756" w:rsidR="6F255756">
              <w:rPr>
                <w:sz w:val="24"/>
                <w:szCs w:val="24"/>
              </w:rPr>
              <w:t xml:space="preserve">Site and </w:t>
            </w:r>
            <w:r w:rsidRPr="6F255756" w:rsidR="6F255756">
              <w:rPr>
                <w:sz w:val="24"/>
                <w:szCs w:val="24"/>
              </w:rPr>
              <w:t xml:space="preserve">Toilets </w:t>
            </w:r>
          </w:p>
        </w:tc>
        <w:tc>
          <w:tcPr>
            <w:tcW w:w="1092" w:type="dxa"/>
            <w:tcMar/>
          </w:tcPr>
          <w:p w:rsidR="6F255756" w:rsidP="6F255756" w:rsidRDefault="6F255756" w14:paraId="59170191" w14:textId="0978E7CD">
            <w:pPr>
              <w:jc w:val="right"/>
              <w:rPr>
                <w:sz w:val="24"/>
                <w:szCs w:val="24"/>
              </w:rPr>
            </w:pPr>
            <w:r w:rsidRPr="13B2E149" w:rsidR="6F255756">
              <w:rPr>
                <w:sz w:val="24"/>
                <w:szCs w:val="24"/>
              </w:rPr>
              <w:t>1</w:t>
            </w:r>
            <w:r w:rsidRPr="13B2E149" w:rsidR="63614038">
              <w:rPr>
                <w:sz w:val="24"/>
                <w:szCs w:val="24"/>
              </w:rPr>
              <w:t>13</w:t>
            </w:r>
            <w:r w:rsidRPr="13B2E149" w:rsidR="6F25575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RDefault="002F7A99" w14:paraId="2434339F" w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B725C1" w:rsidR="002F7A99" w:rsidP="0007414F" w:rsidRDefault="00FE7385" w14:paraId="243433A0" w14:textId="77777777">
            <w:pPr>
              <w:rPr>
                <w:sz w:val="24"/>
                <w:szCs w:val="24"/>
              </w:rPr>
            </w:pPr>
            <w:r w:rsidRPr="00B725C1">
              <w:rPr>
                <w:sz w:val="24"/>
                <w:szCs w:val="24"/>
              </w:rPr>
              <w:t xml:space="preserve">Individuals </w:t>
            </w:r>
          </w:p>
        </w:tc>
        <w:tc>
          <w:tcPr>
            <w:tcW w:w="1196" w:type="dxa"/>
            <w:tcMar/>
          </w:tcPr>
          <w:p w:rsidRPr="00B725C1" w:rsidR="002F7A99" w:rsidP="0007414F" w:rsidRDefault="00A8369A" w14:paraId="243433A1" w14:textId="3D2634A0">
            <w:pPr>
              <w:jc w:val="right"/>
              <w:rPr>
                <w:sz w:val="24"/>
                <w:szCs w:val="24"/>
              </w:rPr>
            </w:pPr>
            <w:r w:rsidRPr="13B2E149" w:rsidR="315A4759">
              <w:rPr>
                <w:sz w:val="24"/>
                <w:szCs w:val="24"/>
              </w:rPr>
              <w:t>800</w:t>
            </w:r>
          </w:p>
        </w:tc>
      </w:tr>
      <w:tr w:rsidRPr="00B725C1" w:rsidR="002F7A99" w:rsidTr="13B2E149" w14:paraId="243433A8" w14:textId="77777777">
        <w:tc>
          <w:tcPr>
            <w:tcW w:w="2912" w:type="dxa"/>
            <w:tcMar/>
          </w:tcPr>
          <w:p w:rsidR="6F255756" w:rsidP="6F255756" w:rsidRDefault="6F255756" w14:paraId="717626E6" w14:textId="51390B0E">
            <w:pPr>
              <w:rPr>
                <w:sz w:val="24"/>
                <w:szCs w:val="24"/>
              </w:rPr>
            </w:pPr>
            <w:r w:rsidRPr="13B2E149" w:rsidR="6F255756">
              <w:rPr>
                <w:sz w:val="24"/>
                <w:szCs w:val="24"/>
              </w:rPr>
              <w:t>Refreshments</w:t>
            </w:r>
            <w:r w:rsidRPr="13B2E149" w:rsidR="0312839C">
              <w:rPr>
                <w:sz w:val="24"/>
                <w:szCs w:val="24"/>
              </w:rPr>
              <w:t>,</w:t>
            </w:r>
            <w:r w:rsidRPr="13B2E149" w:rsidR="6F255756">
              <w:rPr>
                <w:sz w:val="24"/>
                <w:szCs w:val="24"/>
              </w:rPr>
              <w:t xml:space="preserve"> Hospitality</w:t>
            </w:r>
            <w:r w:rsidRPr="13B2E149" w:rsidR="3AA33DAA">
              <w:rPr>
                <w:sz w:val="24"/>
                <w:szCs w:val="24"/>
              </w:rPr>
              <w:t xml:space="preserve"> &amp; Thank yous</w:t>
            </w:r>
          </w:p>
        </w:tc>
        <w:tc>
          <w:tcPr>
            <w:tcW w:w="1092" w:type="dxa"/>
            <w:tcMar/>
          </w:tcPr>
          <w:p w:rsidR="6F255756" w:rsidP="6F255756" w:rsidRDefault="6F255756" w14:paraId="24FE212C" w14:textId="506A95D3">
            <w:pPr>
              <w:jc w:val="right"/>
              <w:rPr>
                <w:sz w:val="24"/>
                <w:szCs w:val="24"/>
              </w:rPr>
            </w:pPr>
            <w:r w:rsidRPr="13B2E149" w:rsidR="3AA33DAA">
              <w:rPr>
                <w:sz w:val="24"/>
                <w:szCs w:val="24"/>
              </w:rPr>
              <w:t>2</w:t>
            </w:r>
            <w:r w:rsidRPr="13B2E149" w:rsidR="41451BC5">
              <w:rPr>
                <w:sz w:val="24"/>
                <w:szCs w:val="24"/>
              </w:rPr>
              <w:t>3</w:t>
            </w:r>
            <w:r w:rsidRPr="13B2E149" w:rsidR="6F255756"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RDefault="002F7A99" w14:paraId="243433A5" w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B725C1" w:rsidR="002F7A99" w:rsidRDefault="002F7A99" w14:paraId="243433A6" w14:textId="7777777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Mar/>
          </w:tcPr>
          <w:p w:rsidRPr="00B725C1" w:rsidR="002F7A99" w:rsidP="0007414F" w:rsidRDefault="002F7A99" w14:paraId="243433A7" w14:textId="77777777">
            <w:pPr>
              <w:jc w:val="right"/>
              <w:rPr>
                <w:sz w:val="24"/>
                <w:szCs w:val="24"/>
              </w:rPr>
            </w:pPr>
          </w:p>
        </w:tc>
      </w:tr>
      <w:tr w:rsidRPr="00B725C1" w:rsidR="002F7A99" w:rsidTr="13B2E149" w14:paraId="243433AE" w14:textId="77777777">
        <w:tc>
          <w:tcPr>
            <w:tcW w:w="2912" w:type="dxa"/>
            <w:tcMar/>
          </w:tcPr>
          <w:p w:rsidR="6F255756" w:rsidP="6F255756" w:rsidRDefault="6F255756" w14:paraId="206E3103" w14:textId="0EEB614A">
            <w:pPr>
              <w:rPr>
                <w:sz w:val="24"/>
                <w:szCs w:val="24"/>
              </w:rPr>
            </w:pPr>
            <w:r w:rsidRPr="6F255756" w:rsidR="6F255756">
              <w:rPr>
                <w:sz w:val="24"/>
                <w:szCs w:val="24"/>
              </w:rPr>
              <w:t>Printing of booklets</w:t>
            </w:r>
            <w:r w:rsidRPr="6F255756" w:rsidR="6F255756">
              <w:rPr>
                <w:sz w:val="24"/>
                <w:szCs w:val="24"/>
              </w:rPr>
              <w:t xml:space="preserve"> and DOADs</w:t>
            </w:r>
          </w:p>
        </w:tc>
        <w:tc>
          <w:tcPr>
            <w:tcW w:w="1092" w:type="dxa"/>
            <w:tcMar/>
          </w:tcPr>
          <w:p w:rsidR="6F255756" w:rsidP="6F255756" w:rsidRDefault="6F255756" w14:paraId="22DE05A4" w14:textId="2FD54EE3">
            <w:pPr>
              <w:jc w:val="right"/>
              <w:rPr>
                <w:sz w:val="24"/>
                <w:szCs w:val="24"/>
              </w:rPr>
            </w:pPr>
            <w:r w:rsidRPr="13B2E149" w:rsidR="753A0D0D">
              <w:rPr>
                <w:sz w:val="24"/>
                <w:szCs w:val="24"/>
              </w:rPr>
              <w:t>655</w:t>
            </w: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RDefault="002F7A99" w14:paraId="243433AB" w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B725C1" w:rsidR="002F7A99" w:rsidRDefault="002F7A99" w14:paraId="243433AC" w14:textId="7777777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Mar/>
          </w:tcPr>
          <w:p w:rsidRPr="00B725C1" w:rsidR="002F7A99" w:rsidRDefault="002F7A99" w14:paraId="243433AD" w14:textId="77777777">
            <w:pPr>
              <w:rPr>
                <w:sz w:val="24"/>
                <w:szCs w:val="24"/>
              </w:rPr>
            </w:pPr>
          </w:p>
        </w:tc>
      </w:tr>
      <w:tr w:rsidRPr="00B725C1" w:rsidR="002F7A99" w:rsidTr="13B2E149" w14:paraId="243433B4" w14:textId="77777777">
        <w:tc>
          <w:tcPr>
            <w:tcW w:w="2912" w:type="dxa"/>
            <w:tcMar/>
          </w:tcPr>
          <w:p w:rsidR="6F255756" w:rsidP="6F255756" w:rsidRDefault="6F255756" w14:paraId="076E7C23" w14:textId="19A059F7">
            <w:pPr>
              <w:rPr>
                <w:sz w:val="24"/>
                <w:szCs w:val="24"/>
              </w:rPr>
            </w:pPr>
            <w:r w:rsidRPr="6F255756" w:rsidR="6F255756">
              <w:rPr>
                <w:sz w:val="24"/>
                <w:szCs w:val="24"/>
              </w:rPr>
              <w:t>Admin.</w:t>
            </w:r>
            <w:r w:rsidRPr="6F255756" w:rsidR="6F255756">
              <w:rPr>
                <w:sz w:val="24"/>
                <w:szCs w:val="24"/>
              </w:rPr>
              <w:t xml:space="preserve"> </w:t>
            </w:r>
            <w:r w:rsidRPr="6F255756" w:rsidR="6F255756">
              <w:rPr>
                <w:sz w:val="24"/>
                <w:szCs w:val="24"/>
              </w:rPr>
              <w:t>Expenses</w:t>
            </w:r>
            <w:r w:rsidRPr="6F255756" w:rsidR="6F255756">
              <w:rPr>
                <w:sz w:val="24"/>
                <w:szCs w:val="24"/>
              </w:rPr>
              <w:t xml:space="preserve"> </w:t>
            </w:r>
            <w:r w:rsidRPr="6F255756" w:rsidR="6F255756">
              <w:rPr>
                <w:sz w:val="24"/>
                <w:szCs w:val="24"/>
              </w:rPr>
              <w:t>inc</w:t>
            </w:r>
            <w:r w:rsidRPr="6F255756" w:rsidR="6F255756">
              <w:rPr>
                <w:sz w:val="24"/>
                <w:szCs w:val="24"/>
              </w:rPr>
              <w:t xml:space="preserve"> SU fee</w:t>
            </w:r>
          </w:p>
        </w:tc>
        <w:tc>
          <w:tcPr>
            <w:tcW w:w="1092" w:type="dxa"/>
            <w:tcMar/>
          </w:tcPr>
          <w:p w:rsidR="6F255756" w:rsidP="6F255756" w:rsidRDefault="6F255756" w14:paraId="29D49352" w14:textId="2339FCC7">
            <w:pPr>
              <w:jc w:val="right"/>
              <w:rPr>
                <w:sz w:val="24"/>
                <w:szCs w:val="24"/>
              </w:rPr>
            </w:pPr>
            <w:r w:rsidRPr="13B2E149" w:rsidR="6F255756">
              <w:rPr>
                <w:sz w:val="24"/>
                <w:szCs w:val="24"/>
              </w:rPr>
              <w:t>4</w:t>
            </w:r>
            <w:r w:rsidRPr="13B2E149" w:rsidR="220B0F4C">
              <w:rPr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RDefault="002F7A99" w14:paraId="243433B1" w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B725C1" w:rsidR="002F7A99" w:rsidRDefault="002F7A99" w14:paraId="243433B2" w14:textId="7777777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Mar/>
          </w:tcPr>
          <w:p w:rsidRPr="00B725C1" w:rsidR="002F7A99" w:rsidRDefault="002F7A99" w14:paraId="243433B3" w14:textId="77777777">
            <w:pPr>
              <w:rPr>
                <w:sz w:val="24"/>
                <w:szCs w:val="24"/>
              </w:rPr>
            </w:pPr>
          </w:p>
        </w:tc>
      </w:tr>
      <w:tr w:rsidRPr="00B725C1" w:rsidR="002F7A99" w:rsidTr="13B2E149" w14:paraId="243433BA" w14:textId="77777777">
        <w:tc>
          <w:tcPr>
            <w:tcW w:w="2912" w:type="dxa"/>
            <w:tcMar/>
          </w:tcPr>
          <w:p w:rsidR="6F255756" w:rsidP="6F255756" w:rsidRDefault="6F255756" w14:paraId="3CAC02E4" w14:textId="78BC99FB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tcMar/>
          </w:tcPr>
          <w:p w:rsidR="6F255756" w:rsidP="6F255756" w:rsidRDefault="6F255756" w14:paraId="4B1F09E2" w14:textId="03D80B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RDefault="002F7A99" w14:paraId="243433B7" w14:textId="777777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B725C1" w:rsidR="002F7A99" w:rsidRDefault="002F7A99" w14:paraId="243433B8" w14:textId="77777777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tcMar/>
          </w:tcPr>
          <w:p w:rsidRPr="00B725C1" w:rsidR="002F7A99" w:rsidRDefault="002F7A99" w14:paraId="243433B9" w14:textId="77777777">
            <w:pPr>
              <w:rPr>
                <w:sz w:val="24"/>
                <w:szCs w:val="24"/>
              </w:rPr>
            </w:pPr>
          </w:p>
        </w:tc>
      </w:tr>
      <w:tr w:rsidRPr="00B725C1" w:rsidR="00A8369A" w:rsidTr="13B2E149" w14:paraId="243433C0" w14:textId="77777777">
        <w:tc>
          <w:tcPr>
            <w:tcW w:w="2912" w:type="dxa"/>
            <w:tcMar/>
          </w:tcPr>
          <w:p w:rsidR="6F255756" w:rsidP="6F255756" w:rsidRDefault="6F255756" w14:paraId="279CC118">
            <w:pPr>
              <w:jc w:val="right"/>
              <w:rPr>
                <w:b w:val="1"/>
                <w:bCs w:val="1"/>
                <w:sz w:val="24"/>
                <w:szCs w:val="24"/>
              </w:rPr>
            </w:pPr>
            <w:r w:rsidRPr="6F255756" w:rsidR="6F255756">
              <w:rPr>
                <w:b w:val="1"/>
                <w:bCs w:val="1"/>
                <w:sz w:val="24"/>
                <w:szCs w:val="24"/>
              </w:rPr>
              <w:t>Total</w:t>
            </w:r>
          </w:p>
        </w:tc>
        <w:tc>
          <w:tcPr>
            <w:tcW w:w="1092" w:type="dxa"/>
            <w:tcMar/>
          </w:tcPr>
          <w:p w:rsidR="6F255756" w:rsidP="6F255756" w:rsidRDefault="6F255756" w14:paraId="42053026" w14:textId="5300A2E2">
            <w:pPr>
              <w:jc w:val="right"/>
              <w:rPr>
                <w:b w:val="1"/>
                <w:bCs w:val="1"/>
                <w:sz w:val="24"/>
                <w:szCs w:val="24"/>
              </w:rPr>
            </w:pPr>
            <w:r w:rsidRPr="13B2E149" w:rsidR="77CABCDB">
              <w:rPr>
                <w:b w:val="1"/>
                <w:bCs w:val="1"/>
                <w:sz w:val="24"/>
                <w:szCs w:val="24"/>
              </w:rPr>
              <w:t>3320</w:t>
            </w: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A8369A" w:rsidP="6F255756" w:rsidRDefault="00A8369A" w14:paraId="243433BD" w14:textId="77777777">
            <w:pPr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="6F255756" w:rsidP="6F255756" w:rsidRDefault="6F255756" w14:paraId="755284EA">
            <w:pPr>
              <w:jc w:val="right"/>
              <w:rPr>
                <w:b w:val="1"/>
                <w:bCs w:val="1"/>
                <w:sz w:val="24"/>
                <w:szCs w:val="24"/>
              </w:rPr>
            </w:pPr>
            <w:r w:rsidRPr="6F255756" w:rsidR="6F255756">
              <w:rPr>
                <w:b w:val="1"/>
                <w:bCs w:val="1"/>
                <w:sz w:val="24"/>
                <w:szCs w:val="24"/>
              </w:rPr>
              <w:t>Total</w:t>
            </w:r>
          </w:p>
        </w:tc>
        <w:tc>
          <w:tcPr>
            <w:tcW w:w="1196" w:type="dxa"/>
            <w:tcMar/>
          </w:tcPr>
          <w:p w:rsidR="6F255756" w:rsidP="6F255756" w:rsidRDefault="6F255756" w14:paraId="38360F18" w14:textId="0646B1EB">
            <w:pPr>
              <w:jc w:val="right"/>
              <w:rPr>
                <w:b w:val="1"/>
                <w:bCs w:val="1"/>
                <w:sz w:val="24"/>
                <w:szCs w:val="24"/>
              </w:rPr>
            </w:pPr>
            <w:r w:rsidRPr="13B2E149" w:rsidR="58F3B4E3">
              <w:rPr>
                <w:b w:val="1"/>
                <w:bCs w:val="1"/>
                <w:sz w:val="24"/>
                <w:szCs w:val="24"/>
              </w:rPr>
              <w:t>3135</w:t>
            </w:r>
          </w:p>
        </w:tc>
      </w:tr>
      <w:tr w:rsidRPr="00B725C1" w:rsidR="002F7A99" w:rsidTr="13B2E149" w14:paraId="243433C6" w14:textId="77777777">
        <w:tc>
          <w:tcPr>
            <w:tcW w:w="2912" w:type="dxa"/>
            <w:tcMar/>
          </w:tcPr>
          <w:p w:rsidRPr="00B725C1" w:rsidR="002F7A99" w:rsidP="6F255756" w:rsidRDefault="002F7A99" w14:paraId="243433C1" w14:textId="09D3A682">
            <w:pPr>
              <w:jc w:val="right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092" w:type="dxa"/>
            <w:tcMar/>
          </w:tcPr>
          <w:p w:rsidRPr="00B725C1" w:rsidR="002F7A99" w:rsidP="6F255756" w:rsidRDefault="0087288A" w14:paraId="243433C2" w14:textId="72FCA29D">
            <w:pPr>
              <w:jc w:val="right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tcMar/>
          </w:tcPr>
          <w:p w:rsidRPr="00B725C1" w:rsidR="002F7A99" w:rsidP="6F255756" w:rsidRDefault="002F7A99" w14:paraId="243433C3" w14:textId="77777777">
            <w:pPr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3260" w:type="dxa"/>
            <w:tcMar/>
          </w:tcPr>
          <w:p w:rsidRPr="00B725C1" w:rsidR="002F7A99" w:rsidP="6F255756" w:rsidRDefault="00C80017" w14:paraId="243433C4" w14:textId="496C3ECD">
            <w:pPr>
              <w:jc w:val="right"/>
              <w:rPr>
                <w:b w:val="1"/>
                <w:bCs w:val="1"/>
                <w:sz w:val="24"/>
                <w:szCs w:val="24"/>
              </w:rPr>
            </w:pPr>
            <w:r w:rsidRPr="6F255756" w:rsidR="3FB932C0">
              <w:rPr>
                <w:b w:val="1"/>
                <w:bCs w:val="1"/>
                <w:sz w:val="24"/>
                <w:szCs w:val="24"/>
              </w:rPr>
              <w:t>Profit</w:t>
            </w:r>
          </w:p>
        </w:tc>
        <w:tc>
          <w:tcPr>
            <w:tcW w:w="1196" w:type="dxa"/>
            <w:tcMar/>
          </w:tcPr>
          <w:p w:rsidRPr="00B725C1" w:rsidR="002F7A99" w:rsidP="6F255756" w:rsidRDefault="00A8369A" w14:paraId="243433C5" w14:textId="0F7D82E4">
            <w:pPr>
              <w:jc w:val="right"/>
              <w:rPr>
                <w:b w:val="1"/>
                <w:bCs w:val="1"/>
                <w:sz w:val="24"/>
                <w:szCs w:val="24"/>
              </w:rPr>
            </w:pPr>
            <w:r w:rsidRPr="13B2E149" w:rsidR="79A1424A">
              <w:rPr>
                <w:b w:val="1"/>
                <w:bCs w:val="1"/>
                <w:sz w:val="24"/>
                <w:szCs w:val="24"/>
              </w:rPr>
              <w:t>-185</w:t>
            </w:r>
          </w:p>
        </w:tc>
      </w:tr>
    </w:tbl>
    <w:p w:rsidRPr="00B725C1" w:rsidR="00D578F7" w:rsidRDefault="00D578F7" w14:paraId="243433C7" w14:textId="77777777">
      <w:pPr>
        <w:rPr>
          <w:sz w:val="24"/>
          <w:szCs w:val="24"/>
        </w:rPr>
      </w:pPr>
    </w:p>
    <w:p w:rsidRPr="008229D0" w:rsidR="00C25A35" w:rsidP="13B2E149" w:rsidRDefault="008229D0" w14:paraId="661EAA64" w14:textId="064B17B4">
      <w:pPr>
        <w:pStyle w:val="NoSpacing"/>
        <w:rPr>
          <w:sz w:val="24"/>
          <w:szCs w:val="24"/>
        </w:rPr>
      </w:pPr>
      <w:r w:rsidRPr="13B2E149" w:rsidR="00C25A35">
        <w:rPr>
          <w:sz w:val="24"/>
          <w:szCs w:val="24"/>
        </w:rPr>
        <w:t xml:space="preserve">The planning group have </w:t>
      </w:r>
      <w:r w:rsidRPr="13B2E149" w:rsidR="00704708">
        <w:rPr>
          <w:sz w:val="24"/>
          <w:szCs w:val="24"/>
        </w:rPr>
        <w:t>decided</w:t>
      </w:r>
      <w:r w:rsidRPr="13B2E149" w:rsidR="00C25A35">
        <w:rPr>
          <w:sz w:val="24"/>
          <w:szCs w:val="24"/>
        </w:rPr>
        <w:t xml:space="preserve"> to run Lifepath </w:t>
      </w:r>
      <w:r w:rsidRPr="13B2E149" w:rsidR="00704708">
        <w:rPr>
          <w:sz w:val="24"/>
          <w:szCs w:val="24"/>
        </w:rPr>
        <w:t>again</w:t>
      </w:r>
      <w:r w:rsidRPr="13B2E149" w:rsidR="00C25A35">
        <w:rPr>
          <w:sz w:val="24"/>
          <w:szCs w:val="24"/>
        </w:rPr>
        <w:t xml:space="preserve"> and so to make it </w:t>
      </w:r>
      <w:r w:rsidRPr="13B2E149" w:rsidR="00C25A35">
        <w:rPr>
          <w:sz w:val="24"/>
          <w:szCs w:val="24"/>
        </w:rPr>
        <w:t>a viable</w:t>
      </w:r>
      <w:r w:rsidRPr="13B2E149" w:rsidR="00C25A35">
        <w:rPr>
          <w:sz w:val="24"/>
          <w:szCs w:val="24"/>
        </w:rPr>
        <w:t xml:space="preserve"> event we need to spread out our funding and be prepared to pay for people for their </w:t>
      </w:r>
      <w:r w:rsidRPr="13B2E149" w:rsidR="00C25A35">
        <w:rPr>
          <w:sz w:val="24"/>
          <w:szCs w:val="24"/>
        </w:rPr>
        <w:t>expertise</w:t>
      </w:r>
      <w:r w:rsidRPr="13B2E149" w:rsidR="00C25A35">
        <w:rPr>
          <w:sz w:val="24"/>
          <w:szCs w:val="24"/>
        </w:rPr>
        <w:t xml:space="preserve">. </w:t>
      </w:r>
      <w:r w:rsidRPr="13B2E149" w:rsidR="00EB36A2">
        <w:rPr>
          <w:sz w:val="24"/>
          <w:szCs w:val="24"/>
        </w:rPr>
        <w:t xml:space="preserve">Many people give their time and skill for </w:t>
      </w:r>
      <w:r w:rsidRPr="13B2E149" w:rsidR="00EB36A2">
        <w:rPr>
          <w:sz w:val="24"/>
          <w:szCs w:val="24"/>
        </w:rPr>
        <w:t>free</w:t>
      </w:r>
      <w:r w:rsidRPr="13B2E149" w:rsidR="00EB36A2">
        <w:rPr>
          <w:sz w:val="24"/>
          <w:szCs w:val="24"/>
        </w:rPr>
        <w:t xml:space="preserve"> and we hugely appreciate this. However, we think it is necessary to pay for </w:t>
      </w:r>
      <w:r w:rsidRPr="13B2E149" w:rsidR="00174006">
        <w:rPr>
          <w:sz w:val="24"/>
          <w:szCs w:val="24"/>
        </w:rPr>
        <w:t>craft people</w:t>
      </w:r>
      <w:r w:rsidRPr="13B2E149" w:rsidR="00EB36A2">
        <w:rPr>
          <w:sz w:val="24"/>
          <w:szCs w:val="24"/>
        </w:rPr>
        <w:t xml:space="preserve"> to </w:t>
      </w:r>
      <w:r w:rsidRPr="13B2E149" w:rsidR="00EB36A2">
        <w:rPr>
          <w:sz w:val="24"/>
          <w:szCs w:val="24"/>
        </w:rPr>
        <w:t>demonstrate</w:t>
      </w:r>
      <w:r w:rsidRPr="13B2E149" w:rsidR="00EB36A2">
        <w:rPr>
          <w:sz w:val="24"/>
          <w:szCs w:val="24"/>
        </w:rPr>
        <w:t xml:space="preserve"> their skills and involve the children on a project</w:t>
      </w:r>
      <w:r w:rsidRPr="13B2E149" w:rsidR="00AD05FB">
        <w:rPr>
          <w:sz w:val="24"/>
          <w:szCs w:val="24"/>
        </w:rPr>
        <w:t xml:space="preserve">. </w:t>
      </w:r>
      <w:r w:rsidRPr="13B2E149" w:rsidR="00C80017">
        <w:rPr>
          <w:sz w:val="24"/>
          <w:szCs w:val="24"/>
        </w:rPr>
        <w:t>T</w:t>
      </w:r>
      <w:r w:rsidRPr="13B2E149" w:rsidR="00EB36A2">
        <w:rPr>
          <w:sz w:val="24"/>
          <w:szCs w:val="24"/>
        </w:rPr>
        <w:t xml:space="preserve">he balance in activities means that the children get a high quality, educational event that explains Christianity in a relevant, </w:t>
      </w:r>
      <w:r w:rsidRPr="13B2E149" w:rsidR="00EB36A2">
        <w:rPr>
          <w:sz w:val="24"/>
          <w:szCs w:val="24"/>
        </w:rPr>
        <w:t>fun</w:t>
      </w:r>
      <w:r w:rsidRPr="13B2E149" w:rsidR="00EB36A2">
        <w:rPr>
          <w:sz w:val="24"/>
          <w:szCs w:val="24"/>
        </w:rPr>
        <w:t xml:space="preserve"> and thoughtful way.</w:t>
      </w:r>
      <w:r w:rsidRPr="13B2E149" w:rsidR="008229D0">
        <w:rPr>
          <w:sz w:val="24"/>
          <w:szCs w:val="24"/>
        </w:rPr>
        <w:t xml:space="preserve"> </w:t>
      </w:r>
    </w:p>
    <w:p w:rsidRPr="008229D0" w:rsidR="00C25A35" w:rsidP="13B2E149" w:rsidRDefault="008229D0" w14:paraId="5AFA3D5F" w14:textId="1E74D021">
      <w:pPr>
        <w:pStyle w:val="NoSpacing"/>
        <w:rPr>
          <w:sz w:val="24"/>
          <w:szCs w:val="24"/>
        </w:rPr>
      </w:pPr>
    </w:p>
    <w:p w:rsidRPr="008229D0" w:rsidR="00C25A35" w:rsidP="13B2E149" w:rsidRDefault="008229D0" w14:paraId="5A4E3151" w14:textId="19343DF1">
      <w:pPr>
        <w:pStyle w:val="NoSpacing"/>
        <w:rPr>
          <w:b w:val="1"/>
          <w:bCs w:val="1"/>
          <w:sz w:val="24"/>
          <w:szCs w:val="24"/>
        </w:rPr>
      </w:pPr>
      <w:r w:rsidRPr="13B2E149" w:rsidR="7DC22756">
        <w:rPr>
          <w:b w:val="1"/>
          <w:bCs w:val="1"/>
          <w:sz w:val="24"/>
          <w:szCs w:val="24"/>
        </w:rPr>
        <w:t>Please note that our bank details have changed:</w:t>
      </w:r>
    </w:p>
    <w:p w:rsidRPr="008229D0" w:rsidR="00C25A35" w:rsidP="13B2E149" w:rsidRDefault="008229D0" w14:paraId="4640A64D" w14:textId="0C9B88B1">
      <w:pPr>
        <w:pStyle w:val="NoSpacing"/>
        <w:rPr>
          <w:sz w:val="24"/>
          <w:szCs w:val="24"/>
        </w:rPr>
      </w:pPr>
    </w:p>
    <w:p w:rsidRPr="008229D0" w:rsidR="00C25A35" w:rsidP="13B2E149" w:rsidRDefault="008229D0" w14:paraId="243433C9" w14:textId="3A5494C5">
      <w:pPr>
        <w:pStyle w:val="NoSpacing"/>
        <w:rPr>
          <w:b w:val="1"/>
          <w:bCs w:val="1"/>
          <w:sz w:val="24"/>
          <w:szCs w:val="24"/>
        </w:rPr>
      </w:pPr>
      <w:r w:rsidRPr="13B2E149" w:rsidR="008229D0">
        <w:rPr>
          <w:sz w:val="24"/>
          <w:szCs w:val="24"/>
        </w:rPr>
        <w:t xml:space="preserve">If you wish to donate, you can send a cheque, made payable to “Lifepath </w:t>
      </w:r>
      <w:r w:rsidRPr="13B2E149" w:rsidR="008229D0">
        <w:rPr>
          <w:sz w:val="24"/>
          <w:szCs w:val="24"/>
        </w:rPr>
        <w:t>Brinkburn</w:t>
      </w:r>
      <w:r w:rsidRPr="13B2E149" w:rsidR="008229D0">
        <w:rPr>
          <w:sz w:val="24"/>
          <w:szCs w:val="24"/>
        </w:rPr>
        <w:t>” to me at the above address, or you can make a bank transfer to:</w:t>
      </w:r>
      <w:r w:rsidRPr="13B2E149" w:rsidR="008229D0">
        <w:rPr>
          <w:sz w:val="24"/>
          <w:szCs w:val="24"/>
        </w:rPr>
        <w:t xml:space="preserve"> </w:t>
      </w:r>
      <w:r w:rsidRPr="13B2E149" w:rsidR="008229D0">
        <w:rPr>
          <w:b w:val="1"/>
          <w:bCs w:val="1"/>
          <w:sz w:val="24"/>
          <w:szCs w:val="24"/>
        </w:rPr>
        <w:t xml:space="preserve">“Lifepath </w:t>
      </w:r>
      <w:r w:rsidRPr="13B2E149" w:rsidR="008229D0">
        <w:rPr>
          <w:b w:val="1"/>
          <w:bCs w:val="1"/>
          <w:sz w:val="24"/>
          <w:szCs w:val="24"/>
        </w:rPr>
        <w:t>Brinkburn</w:t>
      </w:r>
      <w:r w:rsidRPr="13B2E149" w:rsidR="2B3CE186">
        <w:rPr>
          <w:b w:val="1"/>
          <w:bCs w:val="1"/>
          <w:sz w:val="24"/>
          <w:szCs w:val="24"/>
        </w:rPr>
        <w:t>”,</w:t>
      </w:r>
      <w:r w:rsidRPr="13B2E149" w:rsidR="2B3CE186">
        <w:rPr>
          <w:b w:val="1"/>
          <w:bCs w:val="1"/>
          <w:sz w:val="24"/>
          <w:szCs w:val="24"/>
        </w:rPr>
        <w:t xml:space="preserve"> HSBC</w:t>
      </w:r>
      <w:r w:rsidRPr="13B2E149" w:rsidR="008229D0">
        <w:rPr>
          <w:b w:val="1"/>
          <w:bCs w:val="1"/>
          <w:sz w:val="24"/>
          <w:szCs w:val="24"/>
        </w:rPr>
        <w:t xml:space="preserve">, Sort code: </w:t>
      </w:r>
      <w:r w:rsidRPr="13B2E149" w:rsidR="21EB344E">
        <w:rPr>
          <w:b w:val="1"/>
          <w:bCs w:val="1"/>
          <w:sz w:val="24"/>
          <w:szCs w:val="24"/>
        </w:rPr>
        <w:t>40-34-18</w:t>
      </w:r>
      <w:r w:rsidRPr="13B2E149" w:rsidR="008229D0">
        <w:rPr>
          <w:b w:val="1"/>
          <w:bCs w:val="1"/>
          <w:sz w:val="24"/>
          <w:szCs w:val="24"/>
        </w:rPr>
        <w:t xml:space="preserve"> and account number: </w:t>
      </w:r>
      <w:r w:rsidRPr="13B2E149" w:rsidR="0E765B4D">
        <w:rPr>
          <w:b w:val="1"/>
          <w:bCs w:val="1"/>
          <w:sz w:val="24"/>
          <w:szCs w:val="24"/>
        </w:rPr>
        <w:t>44709667</w:t>
      </w:r>
    </w:p>
    <w:p w:rsidRPr="008229D0" w:rsidR="008229D0" w:rsidP="008229D0" w:rsidRDefault="008229D0" w14:paraId="11818B73" w14:textId="77777777">
      <w:pPr>
        <w:pStyle w:val="NoSpacing"/>
      </w:pPr>
    </w:p>
    <w:p w:rsidR="00915862" w:rsidRDefault="00915862" w14:paraId="243433CA" w14:textId="40C7E726">
      <w:pPr>
        <w:rPr>
          <w:sz w:val="24"/>
          <w:szCs w:val="24"/>
        </w:rPr>
      </w:pPr>
      <w:r w:rsidRPr="45094CD8" w:rsidR="00915862">
        <w:rPr>
          <w:sz w:val="24"/>
          <w:szCs w:val="24"/>
        </w:rPr>
        <w:t xml:space="preserve">We hope we have explained enough about the event to interest you but if you would like more </w:t>
      </w:r>
      <w:r w:rsidRPr="45094CD8" w:rsidR="008229D0">
        <w:rPr>
          <w:sz w:val="24"/>
          <w:szCs w:val="24"/>
        </w:rPr>
        <w:t>information,</w:t>
      </w:r>
      <w:r w:rsidRPr="45094CD8" w:rsidR="00915862">
        <w:rPr>
          <w:sz w:val="24"/>
          <w:szCs w:val="24"/>
        </w:rPr>
        <w:t xml:space="preserve"> please speak to your Champion who </w:t>
      </w:r>
      <w:r w:rsidRPr="45094CD8" w:rsidR="006A6BC2">
        <w:rPr>
          <w:sz w:val="24"/>
          <w:szCs w:val="24"/>
        </w:rPr>
        <w:t>has</w:t>
      </w:r>
      <w:r w:rsidRPr="45094CD8" w:rsidR="00915862">
        <w:rPr>
          <w:sz w:val="24"/>
          <w:szCs w:val="24"/>
        </w:rPr>
        <w:t xml:space="preserve"> receiv</w:t>
      </w:r>
      <w:r w:rsidRPr="45094CD8" w:rsidR="006A6BC2">
        <w:rPr>
          <w:sz w:val="24"/>
          <w:szCs w:val="24"/>
        </w:rPr>
        <w:t>ed</w:t>
      </w:r>
      <w:r w:rsidRPr="45094CD8" w:rsidR="00915862">
        <w:rPr>
          <w:sz w:val="24"/>
          <w:szCs w:val="24"/>
        </w:rPr>
        <w:t xml:space="preserve"> a </w:t>
      </w:r>
      <w:r w:rsidRPr="45094CD8" w:rsidR="511C7E5E">
        <w:rPr>
          <w:sz w:val="24"/>
          <w:szCs w:val="24"/>
        </w:rPr>
        <w:t>P</w:t>
      </w:r>
      <w:r w:rsidRPr="45094CD8" w:rsidR="00915862">
        <w:rPr>
          <w:sz w:val="24"/>
          <w:szCs w:val="24"/>
        </w:rPr>
        <w:t>ower</w:t>
      </w:r>
      <w:r w:rsidRPr="45094CD8" w:rsidR="3CAB44AC">
        <w:rPr>
          <w:sz w:val="24"/>
          <w:szCs w:val="24"/>
        </w:rPr>
        <w:t>P</w:t>
      </w:r>
      <w:r w:rsidRPr="45094CD8" w:rsidR="00915862">
        <w:rPr>
          <w:sz w:val="24"/>
          <w:szCs w:val="24"/>
        </w:rPr>
        <w:t>oint presentation or contact us directly.</w:t>
      </w:r>
      <w:r w:rsidRPr="45094CD8" w:rsidR="00B3627C">
        <w:rPr>
          <w:sz w:val="24"/>
          <w:szCs w:val="24"/>
        </w:rPr>
        <w:t xml:space="preserve"> If you would like a more detailed look at the accounts, please ask!</w:t>
      </w:r>
    </w:p>
    <w:p w:rsidR="006A6BC2" w:rsidRDefault="006A6BC2" w14:paraId="243433CB" w14:textId="77777777">
      <w:pPr>
        <w:rPr>
          <w:sz w:val="24"/>
          <w:szCs w:val="24"/>
        </w:rPr>
      </w:pPr>
    </w:p>
    <w:p w:rsidR="006A6BC2" w:rsidRDefault="006A6BC2" w14:paraId="243433CC" w14:textId="77777777">
      <w:pPr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9A16EC" w:rsidRDefault="006A6BC2" w14:paraId="3BB71EBC" w14:textId="1552FC89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Kirstine Davis</w:t>
      </w:r>
    </w:p>
    <w:p w:rsidR="009A16EC" w:rsidP="001451F5" w:rsidRDefault="00B053E1" w14:paraId="25653EF7" w14:textId="2BAECD17">
      <w:pPr>
        <w:rPr>
          <w:sz w:val="24"/>
          <w:szCs w:val="24"/>
        </w:rPr>
      </w:pPr>
      <w:hyperlink w:history="1" r:id="rId4">
        <w:r w:rsidRPr="005E5463" w:rsidR="001451F5">
          <w:rPr>
            <w:rStyle w:val="Hyperlink"/>
            <w:sz w:val="24"/>
            <w:szCs w:val="24"/>
          </w:rPr>
          <w:t>Kirstine.mtt@gmail.com</w:t>
        </w:r>
      </w:hyperlink>
      <w:r w:rsidR="001451F5">
        <w:rPr>
          <w:sz w:val="24"/>
          <w:szCs w:val="24"/>
        </w:rPr>
        <w:t xml:space="preserve"> </w:t>
      </w:r>
    </w:p>
    <w:p w:rsidR="009A16EC" w:rsidP="001451F5" w:rsidRDefault="009A16EC" w14:paraId="6BFEC378" w14:textId="44287DEB">
      <w:pPr>
        <w:rPr>
          <w:sz w:val="24"/>
          <w:szCs w:val="24"/>
        </w:rPr>
      </w:pPr>
      <w:r>
        <w:rPr>
          <w:sz w:val="24"/>
          <w:szCs w:val="24"/>
        </w:rPr>
        <w:t>www.mustardtreetrust.org</w:t>
      </w:r>
    </w:p>
    <w:p w:rsidRPr="006A6BC2" w:rsidR="006A6BC2" w:rsidP="001451F5" w:rsidRDefault="006A6BC2" w14:paraId="243433CF" w14:textId="7B8B2DB4">
      <w:pPr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1451F5">
        <w:rPr>
          <w:sz w:val="24"/>
          <w:szCs w:val="24"/>
        </w:rPr>
        <w:t>07783 569259</w:t>
      </w:r>
    </w:p>
    <w:sectPr w:rsidRPr="006A6BC2" w:rsidR="006A6BC2" w:rsidSect="000B1FE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09"/>
    <w:rsid w:val="000216C7"/>
    <w:rsid w:val="0007414F"/>
    <w:rsid w:val="000B1FED"/>
    <w:rsid w:val="000B37A0"/>
    <w:rsid w:val="000D627A"/>
    <w:rsid w:val="00124EB5"/>
    <w:rsid w:val="001451F5"/>
    <w:rsid w:val="00174006"/>
    <w:rsid w:val="001937A2"/>
    <w:rsid w:val="001E7FAE"/>
    <w:rsid w:val="0028014A"/>
    <w:rsid w:val="002A0473"/>
    <w:rsid w:val="002C1BB5"/>
    <w:rsid w:val="002F7A99"/>
    <w:rsid w:val="003A6E91"/>
    <w:rsid w:val="003B7EF0"/>
    <w:rsid w:val="00445994"/>
    <w:rsid w:val="004610E3"/>
    <w:rsid w:val="00462C57"/>
    <w:rsid w:val="00483714"/>
    <w:rsid w:val="00490279"/>
    <w:rsid w:val="004D5E09"/>
    <w:rsid w:val="005D4B2F"/>
    <w:rsid w:val="00633509"/>
    <w:rsid w:val="00646564"/>
    <w:rsid w:val="006A6BC2"/>
    <w:rsid w:val="006B435D"/>
    <w:rsid w:val="00704708"/>
    <w:rsid w:val="007A3094"/>
    <w:rsid w:val="008229D0"/>
    <w:rsid w:val="008475BE"/>
    <w:rsid w:val="0087288A"/>
    <w:rsid w:val="00915862"/>
    <w:rsid w:val="00942784"/>
    <w:rsid w:val="00952CE7"/>
    <w:rsid w:val="009A16EC"/>
    <w:rsid w:val="00A8369A"/>
    <w:rsid w:val="00AD05FB"/>
    <w:rsid w:val="00B053E1"/>
    <w:rsid w:val="00B3627C"/>
    <w:rsid w:val="00B43118"/>
    <w:rsid w:val="00B725C1"/>
    <w:rsid w:val="00B94063"/>
    <w:rsid w:val="00BE4DF4"/>
    <w:rsid w:val="00BF20E3"/>
    <w:rsid w:val="00C250FD"/>
    <w:rsid w:val="00C25A35"/>
    <w:rsid w:val="00C62701"/>
    <w:rsid w:val="00C80017"/>
    <w:rsid w:val="00CC628C"/>
    <w:rsid w:val="00D327F4"/>
    <w:rsid w:val="00D578F7"/>
    <w:rsid w:val="00DD1028"/>
    <w:rsid w:val="00EB36A2"/>
    <w:rsid w:val="00ED5EC1"/>
    <w:rsid w:val="00FA6916"/>
    <w:rsid w:val="00FD2ABC"/>
    <w:rsid w:val="00FE7385"/>
    <w:rsid w:val="01BFB4D5"/>
    <w:rsid w:val="0312839C"/>
    <w:rsid w:val="034D718D"/>
    <w:rsid w:val="038A67DE"/>
    <w:rsid w:val="0526383F"/>
    <w:rsid w:val="085DD901"/>
    <w:rsid w:val="0AA40E78"/>
    <w:rsid w:val="0AB5258F"/>
    <w:rsid w:val="0AB95FA9"/>
    <w:rsid w:val="0B55F3BC"/>
    <w:rsid w:val="0B69E3B9"/>
    <w:rsid w:val="0C44F152"/>
    <w:rsid w:val="0CF1C41D"/>
    <w:rsid w:val="0DE0C1B3"/>
    <w:rsid w:val="0E765B4D"/>
    <w:rsid w:val="0FB08DE3"/>
    <w:rsid w:val="10F8C2AA"/>
    <w:rsid w:val="114463D8"/>
    <w:rsid w:val="128D9C80"/>
    <w:rsid w:val="1386DFE6"/>
    <w:rsid w:val="13B2E149"/>
    <w:rsid w:val="15400EEF"/>
    <w:rsid w:val="179AE091"/>
    <w:rsid w:val="21EB344E"/>
    <w:rsid w:val="220B0F4C"/>
    <w:rsid w:val="24378994"/>
    <w:rsid w:val="27ECD313"/>
    <w:rsid w:val="29F5F7E4"/>
    <w:rsid w:val="2A123D22"/>
    <w:rsid w:val="2B3CE186"/>
    <w:rsid w:val="2BFD2CD6"/>
    <w:rsid w:val="2C2113D0"/>
    <w:rsid w:val="2EE82742"/>
    <w:rsid w:val="2F2AB001"/>
    <w:rsid w:val="3083F7A3"/>
    <w:rsid w:val="315A4759"/>
    <w:rsid w:val="321FC804"/>
    <w:rsid w:val="35387FD7"/>
    <w:rsid w:val="35DF633C"/>
    <w:rsid w:val="37058EC8"/>
    <w:rsid w:val="37E6FC1A"/>
    <w:rsid w:val="39529C5C"/>
    <w:rsid w:val="396CAE31"/>
    <w:rsid w:val="3AA33DAA"/>
    <w:rsid w:val="3AADB5D0"/>
    <w:rsid w:val="3AFFDEA1"/>
    <w:rsid w:val="3CAB44AC"/>
    <w:rsid w:val="3E16B797"/>
    <w:rsid w:val="3F23B86B"/>
    <w:rsid w:val="3FB932C0"/>
    <w:rsid w:val="41451BC5"/>
    <w:rsid w:val="45094CD8"/>
    <w:rsid w:val="47BEFEE5"/>
    <w:rsid w:val="48753440"/>
    <w:rsid w:val="4D3F7111"/>
    <w:rsid w:val="4E5590B3"/>
    <w:rsid w:val="511C7E5E"/>
    <w:rsid w:val="58F3B4E3"/>
    <w:rsid w:val="599DD938"/>
    <w:rsid w:val="5A0029C3"/>
    <w:rsid w:val="5B39A999"/>
    <w:rsid w:val="5B39A999"/>
    <w:rsid w:val="5C6F54E5"/>
    <w:rsid w:val="5CEFDDF7"/>
    <w:rsid w:val="5FF3F25F"/>
    <w:rsid w:val="63614038"/>
    <w:rsid w:val="66105308"/>
    <w:rsid w:val="670F9D79"/>
    <w:rsid w:val="6783A2C9"/>
    <w:rsid w:val="6F1EE5EF"/>
    <w:rsid w:val="6F255756"/>
    <w:rsid w:val="70847649"/>
    <w:rsid w:val="753A0D0D"/>
    <w:rsid w:val="7591C438"/>
    <w:rsid w:val="75B79E7D"/>
    <w:rsid w:val="77CABCDB"/>
    <w:rsid w:val="79A1424A"/>
    <w:rsid w:val="79ABF658"/>
    <w:rsid w:val="7B3B8DF9"/>
    <w:rsid w:val="7BFBCD5C"/>
    <w:rsid w:val="7DBF9722"/>
    <w:rsid w:val="7DC22756"/>
    <w:rsid w:val="7E5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3374"/>
  <w15:docId w15:val="{A0AFFE50-930C-46E2-A0B5-32CCC7E7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8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A6B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1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5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Kirstine.mtt@gmail.com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45C1ED8F2374781CE5AF0E24A1E07" ma:contentTypeVersion="16" ma:contentTypeDescription="Create a new document." ma:contentTypeScope="" ma:versionID="6463db563e6e638c8d68b6b56e139247">
  <xsd:schema xmlns:xsd="http://www.w3.org/2001/XMLSchema" xmlns:xs="http://www.w3.org/2001/XMLSchema" xmlns:p="http://schemas.microsoft.com/office/2006/metadata/properties" xmlns:ns2="234efc04-46a7-49e3-9559-eac41378111a" xmlns:ns3="4b834b18-3738-416b-ba7e-de7dcb24bfbc" targetNamespace="http://schemas.microsoft.com/office/2006/metadata/properties" ma:root="true" ma:fieldsID="07a8e8384bfc487520f0b16b45df70fc" ns2:_="" ns3:_="">
    <xsd:import namespace="234efc04-46a7-49e3-9559-eac41378111a"/>
    <xsd:import namespace="4b834b18-3738-416b-ba7e-de7dcb24b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fc04-46a7-49e3-9559-eac413781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4486616-1c13-49b3-bfbe-618051ce4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34b18-3738-416b-ba7e-de7dcb24b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6d5fdd-c99f-4c68-adab-a12b4c889f30}" ma:internalName="TaxCatchAll" ma:showField="CatchAllData" ma:web="4b834b18-3738-416b-ba7e-de7dcb24b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4efc04-46a7-49e3-9559-eac41378111a">
      <Terms xmlns="http://schemas.microsoft.com/office/infopath/2007/PartnerControls"/>
    </lcf76f155ced4ddcb4097134ff3c332f>
    <TaxCatchAll xmlns="4b834b18-3738-416b-ba7e-de7dcb24bfbc" xsi:nil="true"/>
  </documentManagement>
</p:properties>
</file>

<file path=customXml/itemProps1.xml><?xml version="1.0" encoding="utf-8"?>
<ds:datastoreItem xmlns:ds="http://schemas.openxmlformats.org/officeDocument/2006/customXml" ds:itemID="{DE41DD19-E2F3-4511-88F0-94C1CFE1A02F}"/>
</file>

<file path=customXml/itemProps2.xml><?xml version="1.0" encoding="utf-8"?>
<ds:datastoreItem xmlns:ds="http://schemas.openxmlformats.org/officeDocument/2006/customXml" ds:itemID="{8EC6A41E-8EB4-4F32-83C2-2CAB9662515E}"/>
</file>

<file path=customXml/itemProps3.xml><?xml version="1.0" encoding="utf-8"?>
<ds:datastoreItem xmlns:ds="http://schemas.openxmlformats.org/officeDocument/2006/customXml" ds:itemID="{9A7A1F0E-8027-42EF-BE45-A49A3E17CF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Kirstine</dc:creator>
  <lastModifiedBy>angela.feather@urc-northernsynod.org</lastModifiedBy>
  <revision>9</revision>
  <lastPrinted>2022-03-15T13:58:00.0000000Z</lastPrinted>
  <dcterms:created xsi:type="dcterms:W3CDTF">2022-03-09T16:29:00.0000000Z</dcterms:created>
  <dcterms:modified xsi:type="dcterms:W3CDTF">2024-02-22T17:09:51.8543355Z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0x0101006A145C1ED8F2374781CE5AF0E24A1E07</vt:lpwstr>
  </property>
  <property fmtid="{D5CDD505-2E9C-101B-9397-08002B2CF9AE}" pid="3" name="MediaServiceImageTags">
    <vt:lpwstr/>
  </property>
</Properties>
</file>